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9A" w:rsidRPr="003360F7" w:rsidRDefault="00211EE4" w:rsidP="003360F7">
      <w:pPr>
        <w:jc w:val="center"/>
        <w:rPr>
          <w:rFonts w:ascii="Muller Black" w:hAnsi="Muller Black"/>
          <w:b/>
          <w:sz w:val="36"/>
          <w:szCs w:val="47"/>
        </w:rPr>
      </w:pPr>
      <w:bookmarkStart w:id="0" w:name="_GoBack"/>
      <w:bookmarkEnd w:id="0"/>
      <w:r w:rsidRPr="00A6317E">
        <w:rPr>
          <w:rFonts w:ascii="Muller Black" w:hAnsi="Muller Black"/>
          <w:b/>
          <w:noProof/>
          <w:sz w:val="47"/>
          <w:szCs w:val="47"/>
          <w:lang w:eastAsia="fr-FR"/>
        </w:rPr>
        <w:drawing>
          <wp:anchor distT="0" distB="0" distL="114300" distR="114300" simplePos="0" relativeHeight="251659264" behindDoc="0" locked="0" layoutInCell="1" allowOverlap="1" wp14:anchorId="6F3E3416" wp14:editId="40611C57">
            <wp:simplePos x="0" y="0"/>
            <wp:positionH relativeFrom="column">
              <wp:posOffset>-541020</wp:posOffset>
            </wp:positionH>
            <wp:positionV relativeFrom="paragraph">
              <wp:posOffset>-607060</wp:posOffset>
            </wp:positionV>
            <wp:extent cx="1368425" cy="748665"/>
            <wp:effectExtent l="0" t="0" r="3175" b="0"/>
            <wp:wrapNone/>
            <wp:docPr id="5" name="Image 4" descr="Créa Souple:01_EN COURS:DINAN:01_LOGO-IDENTITÉ:04_PROD:CHARTE GRAPHIQUE:LOGOS:LOGO+CARTOUCHE:BLEU:FOND-FONCÉ:RVB:DINAN-AGGLOMERATION-CARTOUCHE_BLEU_FOND-FONCÉ_R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Créa Souple:01_EN COURS:DINAN:01_LOGO-IDENTITÉ:04_PROD:CHARTE GRAPHIQUE:LOGOS:LOGO+CARTOUCHE:BLEU:FOND-FONCÉ:RVB:DINAN-AGGLOMERATION-CARTOUCHE_BLEU_FOND-FONCÉ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FA5" w:rsidRPr="00A6317E" w:rsidRDefault="00211EE4" w:rsidP="00953FA5">
      <w:pPr>
        <w:jc w:val="center"/>
        <w:rPr>
          <w:rFonts w:ascii="Muller Black" w:hAnsi="Muller Black"/>
          <w:b/>
          <w:sz w:val="47"/>
          <w:szCs w:val="47"/>
        </w:rPr>
      </w:pPr>
      <w:r>
        <w:rPr>
          <w:rFonts w:ascii="Muller Black" w:hAnsi="Muller Black"/>
          <w:b/>
          <w:sz w:val="47"/>
          <w:szCs w:val="47"/>
        </w:rPr>
        <w:t>Formulaire nouveau producteur</w:t>
      </w:r>
      <w:r w:rsidR="00953FA5" w:rsidRPr="00A6317E">
        <w:rPr>
          <w:rFonts w:ascii="Muller Black" w:hAnsi="Muller Black"/>
          <w:b/>
          <w:sz w:val="47"/>
          <w:szCs w:val="47"/>
        </w:rPr>
        <w:t xml:space="preserve"> </w:t>
      </w:r>
    </w:p>
    <w:p w:rsidR="00953FA5" w:rsidRPr="000E4876" w:rsidRDefault="00211EE4" w:rsidP="000E4876">
      <w:pPr>
        <w:jc w:val="center"/>
        <w:rPr>
          <w:rFonts w:ascii="Muller Black" w:hAnsi="Muller Black"/>
          <w:b/>
          <w:sz w:val="47"/>
          <w:szCs w:val="47"/>
        </w:rPr>
      </w:pPr>
      <w:r w:rsidRPr="00A6317E">
        <w:rPr>
          <w:rFonts w:ascii="Muller Black" w:hAnsi="Muller Black"/>
          <w:b/>
          <w:sz w:val="47"/>
          <w:szCs w:val="47"/>
        </w:rPr>
        <w:t xml:space="preserve">Catalogue </w:t>
      </w:r>
      <w:r>
        <w:rPr>
          <w:rFonts w:ascii="Muller Black" w:hAnsi="Muller Black"/>
          <w:b/>
          <w:sz w:val="47"/>
          <w:szCs w:val="47"/>
        </w:rPr>
        <w:t>r</w:t>
      </w:r>
      <w:r w:rsidR="009F0C07">
        <w:rPr>
          <w:rFonts w:ascii="Muller Black" w:hAnsi="Muller Black"/>
          <w:b/>
          <w:sz w:val="47"/>
          <w:szCs w:val="47"/>
        </w:rPr>
        <w:t>estauration c</w:t>
      </w:r>
      <w:r w:rsidR="00953FA5" w:rsidRPr="00A6317E">
        <w:rPr>
          <w:rFonts w:ascii="Muller Black" w:hAnsi="Muller Black"/>
          <w:b/>
          <w:sz w:val="47"/>
          <w:szCs w:val="47"/>
        </w:rPr>
        <w:t>ollective</w:t>
      </w:r>
    </w:p>
    <w:p w:rsidR="0088464B" w:rsidRPr="003360F7" w:rsidRDefault="0088464B" w:rsidP="00211EE4">
      <w:pPr>
        <w:pStyle w:val="Paragraphedeliste"/>
        <w:jc w:val="center"/>
        <w:rPr>
          <w:rFonts w:ascii="Muller Regular" w:hAnsi="Muller Regular"/>
          <w:b/>
          <w:color w:val="3DB3CF"/>
          <w:sz w:val="4"/>
        </w:rPr>
      </w:pPr>
    </w:p>
    <w:p w:rsidR="0088464B" w:rsidRPr="00D11345" w:rsidRDefault="0088464B" w:rsidP="00211EE4">
      <w:pPr>
        <w:spacing w:after="0"/>
        <w:jc w:val="center"/>
        <w:rPr>
          <w:rFonts w:ascii="Muller Regular" w:hAnsi="Muller Regular"/>
          <w:b/>
          <w:color w:val="3FB9BF"/>
        </w:rPr>
      </w:pPr>
      <w:r w:rsidRPr="00D11345">
        <w:rPr>
          <w:rFonts w:ascii="Muller Regular" w:hAnsi="Muller Regular"/>
          <w:b/>
          <w:color w:val="3FB9BF"/>
        </w:rPr>
        <w:t xml:space="preserve">Formulaire à renvoyer à Julie BEAUCE </w:t>
      </w:r>
      <w:hyperlink r:id="rId9" w:history="1">
        <w:r w:rsidRPr="00D11345">
          <w:rPr>
            <w:rStyle w:val="Lienhypertexte"/>
            <w:rFonts w:ascii="Muller Regular" w:hAnsi="Muller Regular"/>
            <w:b/>
            <w:color w:val="3FB9BF"/>
          </w:rPr>
          <w:t>j.beauce@dinan-agglomeration.fr</w:t>
        </w:r>
      </w:hyperlink>
    </w:p>
    <w:p w:rsidR="0088464B" w:rsidRPr="00D11345" w:rsidRDefault="0088464B" w:rsidP="00211EE4">
      <w:pPr>
        <w:spacing w:after="0"/>
        <w:jc w:val="center"/>
        <w:rPr>
          <w:rFonts w:ascii="Muller Regular" w:hAnsi="Muller Regular"/>
          <w:b/>
          <w:color w:val="3FB9BF"/>
        </w:rPr>
      </w:pPr>
      <w:r w:rsidRPr="00D11345">
        <w:rPr>
          <w:rFonts w:ascii="Muller Regular" w:hAnsi="Muller Regular"/>
          <w:b/>
          <w:color w:val="3FB9BF"/>
        </w:rPr>
        <w:t>Informations complémentaires</w:t>
      </w:r>
      <w:r w:rsidRPr="00D11345">
        <w:rPr>
          <w:rFonts w:ascii="Calibri" w:hAnsi="Calibri" w:cs="Calibri"/>
          <w:b/>
          <w:color w:val="3FB9BF"/>
        </w:rPr>
        <w:t> </w:t>
      </w:r>
      <w:r w:rsidRPr="00D11345">
        <w:rPr>
          <w:rFonts w:ascii="Muller Regular" w:hAnsi="Muller Regular"/>
          <w:b/>
          <w:color w:val="3FB9BF"/>
        </w:rPr>
        <w:t>: 06.68.81.65.04</w:t>
      </w:r>
    </w:p>
    <w:p w:rsidR="000E4876" w:rsidRDefault="000E4876">
      <w:pPr>
        <w:rPr>
          <w:rFonts w:ascii="Muller Regular" w:hAnsi="Muller Regular"/>
        </w:rPr>
      </w:pPr>
    </w:p>
    <w:p w:rsidR="0044497C" w:rsidRDefault="0044497C">
      <w:pPr>
        <w:rPr>
          <w:rFonts w:ascii="Muller Regular" w:hAnsi="Muller Regular"/>
        </w:rPr>
      </w:pPr>
    </w:p>
    <w:p w:rsidR="000E4876" w:rsidRPr="000E4876" w:rsidRDefault="009F0C07">
      <w:pPr>
        <w:rPr>
          <w:rFonts w:ascii="Muller Bold" w:hAnsi="Muller Bold"/>
        </w:rPr>
      </w:pPr>
      <w:r>
        <w:rPr>
          <w:rFonts w:ascii="Muller Bold" w:hAnsi="Muller Bold"/>
        </w:rPr>
        <w:t xml:space="preserve">Je souhaite apparaître dans les outils proposés </w:t>
      </w:r>
      <w:r w:rsidR="00AD17F4">
        <w:rPr>
          <w:rFonts w:ascii="Muller Bold" w:hAnsi="Muller Bold"/>
        </w:rPr>
        <w:t xml:space="preserve">gratuitement </w:t>
      </w:r>
      <w:r>
        <w:rPr>
          <w:rFonts w:ascii="Muller Bold" w:hAnsi="Muller Bold"/>
        </w:rPr>
        <w:t>par le Projet Alimentaire Territorial</w:t>
      </w:r>
      <w:r w:rsidR="00AD17F4">
        <w:rPr>
          <w:rFonts w:ascii="Muller Bold" w:hAnsi="Muller Bold"/>
        </w:rPr>
        <w:t xml:space="preserve"> de Dinan Aggl</w:t>
      </w:r>
      <w:r>
        <w:rPr>
          <w:rFonts w:ascii="Muller Bold" w:hAnsi="Muller Bold"/>
        </w:rPr>
        <w:t>omération :</w:t>
      </w:r>
    </w:p>
    <w:p w:rsidR="000E4876" w:rsidRPr="009F0C07" w:rsidRDefault="000E4876" w:rsidP="000E4876">
      <w:r>
        <w:sym w:font="Symbol" w:char="F089"/>
      </w:r>
      <w:r>
        <w:t xml:space="preserve">  </w:t>
      </w:r>
      <w:r w:rsidR="009F0C07" w:rsidRPr="00AD17F4">
        <w:rPr>
          <w:b/>
        </w:rPr>
        <w:t>C</w:t>
      </w:r>
      <w:r w:rsidRPr="00AD17F4">
        <w:rPr>
          <w:b/>
        </w:rPr>
        <w:t>atalogue des producteurs locaux</w:t>
      </w:r>
      <w:r w:rsidR="009F0C07" w:rsidRPr="00AD17F4">
        <w:rPr>
          <w:b/>
        </w:rPr>
        <w:t xml:space="preserve"> pour la restauration collective</w:t>
      </w:r>
      <w:r w:rsidR="009F0C07">
        <w:t xml:space="preserve"> (mise à jour annuelle, édition pour la rentrée scolaire –septembre- de chaque année)</w:t>
      </w:r>
      <w:r w:rsidR="009F0C07">
        <w:rPr>
          <w:rFonts w:ascii="Muller Regular" w:hAnsi="Muller Regular"/>
        </w:rPr>
        <w:t xml:space="preserve"> </w:t>
      </w:r>
      <w:r>
        <w:rPr>
          <w:rFonts w:ascii="Muller Regular" w:hAnsi="Muller Regular"/>
        </w:rPr>
        <w:t xml:space="preserve">      </w:t>
      </w:r>
    </w:p>
    <w:p w:rsidR="000E4876" w:rsidRPr="00953FA5" w:rsidRDefault="000E4876">
      <w:pPr>
        <w:rPr>
          <w:rFonts w:ascii="Muller Regular" w:hAnsi="Muller Regular"/>
        </w:rPr>
      </w:pPr>
      <w:r>
        <w:sym w:font="Symbol" w:char="F089"/>
      </w:r>
      <w:r>
        <w:t xml:space="preserve">  </w:t>
      </w:r>
      <w:r w:rsidR="00AD17F4">
        <w:rPr>
          <w:b/>
        </w:rPr>
        <w:t>Page producteur sur la</w:t>
      </w:r>
      <w:r w:rsidRPr="00AD17F4">
        <w:rPr>
          <w:b/>
        </w:rPr>
        <w:t xml:space="preserve"> plateforme d’incitation à la </w:t>
      </w:r>
      <w:proofErr w:type="spellStart"/>
      <w:r w:rsidRPr="00AD17F4">
        <w:rPr>
          <w:b/>
        </w:rPr>
        <w:t>co</w:t>
      </w:r>
      <w:proofErr w:type="spellEnd"/>
      <w:r w:rsidRPr="00AD17F4">
        <w:rPr>
          <w:b/>
        </w:rPr>
        <w:t>-livraison</w:t>
      </w:r>
      <w:r w:rsidR="009F0C07" w:rsidRPr="00AD17F4">
        <w:rPr>
          <w:b/>
        </w:rPr>
        <w:t xml:space="preserve"> Coclicaux</w:t>
      </w:r>
      <w:r w:rsidR="00AD17F4">
        <w:rPr>
          <w:b/>
        </w:rPr>
        <w:t>.fr</w:t>
      </w:r>
      <w:r>
        <w:t xml:space="preserve"> </w:t>
      </w:r>
    </w:p>
    <w:p w:rsidR="00AD17F4" w:rsidRDefault="00AD17F4">
      <w:pPr>
        <w:rPr>
          <w:rFonts w:ascii="Muller Regular" w:hAnsi="Muller Regular"/>
          <w:b/>
        </w:rPr>
      </w:pPr>
    </w:p>
    <w:p w:rsidR="007670EF" w:rsidRPr="000E4876" w:rsidRDefault="003A63A7">
      <w:pPr>
        <w:rPr>
          <w:rFonts w:ascii="Muller Bold" w:hAnsi="Muller Bold"/>
        </w:rPr>
      </w:pPr>
      <w:r w:rsidRPr="000E4876">
        <w:rPr>
          <w:rFonts w:ascii="Muller Bold" w:hAnsi="Muller Bold"/>
        </w:rPr>
        <w:t>Nom de l’entreprise</w:t>
      </w:r>
      <w:r w:rsidRPr="000E4876">
        <w:rPr>
          <w:rFonts w:ascii="Calibri" w:hAnsi="Calibri" w:cs="Calibri"/>
        </w:rPr>
        <w:t> </w:t>
      </w:r>
      <w:r w:rsidRPr="000E4876">
        <w:rPr>
          <w:rFonts w:ascii="Muller Bold" w:hAnsi="Muller Bold"/>
        </w:rPr>
        <w:t xml:space="preserve">: </w:t>
      </w:r>
      <w:r w:rsidR="008B1C48" w:rsidRPr="000E4876">
        <w:rPr>
          <w:rFonts w:ascii="Muller Bold" w:hAnsi="Muller Bold"/>
        </w:rPr>
        <w:t xml:space="preserve">  </w:t>
      </w:r>
    </w:p>
    <w:p w:rsidR="001264BA" w:rsidRPr="000E4876" w:rsidRDefault="001264BA">
      <w:pPr>
        <w:rPr>
          <w:rFonts w:ascii="Muller Bold" w:hAnsi="Muller Bold"/>
        </w:rPr>
      </w:pPr>
      <w:r w:rsidRPr="000E4876">
        <w:rPr>
          <w:rFonts w:ascii="Muller Bold" w:hAnsi="Muller Bold"/>
        </w:rPr>
        <w:t>Nom commercial (si différent)</w:t>
      </w:r>
      <w:r w:rsidRPr="000E4876">
        <w:rPr>
          <w:rFonts w:ascii="Calibri" w:hAnsi="Calibri" w:cs="Calibri"/>
        </w:rPr>
        <w:t> </w:t>
      </w:r>
      <w:r w:rsidRPr="000E4876">
        <w:rPr>
          <w:rFonts w:ascii="Muller Bold" w:hAnsi="Muller Bold"/>
        </w:rPr>
        <w:t xml:space="preserve">: </w:t>
      </w:r>
    </w:p>
    <w:p w:rsidR="008B1C48" w:rsidRPr="000E4876" w:rsidRDefault="008B1C48">
      <w:pPr>
        <w:rPr>
          <w:rFonts w:ascii="Muller Bold" w:hAnsi="Muller Bold"/>
        </w:rPr>
      </w:pPr>
      <w:r w:rsidRPr="000E4876">
        <w:rPr>
          <w:rFonts w:ascii="Muller Bold" w:hAnsi="Muller Bold"/>
        </w:rPr>
        <w:t>Numéro de SIRET</w:t>
      </w:r>
      <w:r w:rsidRPr="000E4876">
        <w:rPr>
          <w:rFonts w:ascii="Calibri" w:hAnsi="Calibri" w:cs="Calibri"/>
        </w:rPr>
        <w:t> </w:t>
      </w:r>
      <w:r w:rsidRPr="000E4876">
        <w:rPr>
          <w:rFonts w:ascii="Muller Bold" w:hAnsi="Muller Bold"/>
        </w:rPr>
        <w:t xml:space="preserve">: </w:t>
      </w:r>
    </w:p>
    <w:p w:rsidR="008B1C48" w:rsidRDefault="008B1C48">
      <w:pPr>
        <w:rPr>
          <w:rFonts w:ascii="Muller Regular" w:hAnsi="Muller Regular"/>
        </w:rPr>
      </w:pPr>
      <w:r w:rsidRPr="000E4876">
        <w:rPr>
          <w:rFonts w:ascii="Muller Bold" w:hAnsi="Muller Bold"/>
        </w:rPr>
        <w:t>Type d’entreprise</w:t>
      </w:r>
      <w:r w:rsidRPr="000E4876">
        <w:rPr>
          <w:rFonts w:ascii="Calibri" w:hAnsi="Calibri" w:cs="Calibri"/>
        </w:rPr>
        <w:t> </w:t>
      </w:r>
      <w:r w:rsidRPr="000E4876">
        <w:rPr>
          <w:rFonts w:ascii="Muller Bold" w:hAnsi="Muller Bold"/>
        </w:rPr>
        <w:t>:</w:t>
      </w:r>
      <w:r>
        <w:rPr>
          <w:rFonts w:ascii="Muller Regular" w:hAnsi="Muller Regular"/>
        </w:rPr>
        <w:t xml:space="preserve">      </w:t>
      </w:r>
      <w:r>
        <w:sym w:font="Symbol" w:char="F089"/>
      </w:r>
      <w:r>
        <w:t xml:space="preserve">  Agriculture</w:t>
      </w:r>
      <w:r>
        <w:rPr>
          <w:rFonts w:ascii="Muller Regular" w:hAnsi="Muller Regular"/>
        </w:rPr>
        <w:t xml:space="preserve">          </w:t>
      </w:r>
      <w:r>
        <w:sym w:font="Symbol" w:char="F089"/>
      </w:r>
      <w:r>
        <w:t xml:space="preserve">  Artisanat </w:t>
      </w:r>
    </w:p>
    <w:p w:rsidR="008B1C48" w:rsidRPr="000E4876" w:rsidRDefault="008B1C48" w:rsidP="008B1C48">
      <w:pPr>
        <w:rPr>
          <w:rFonts w:ascii="Muller Bold" w:hAnsi="Muller Bold"/>
        </w:rPr>
      </w:pPr>
      <w:r w:rsidRPr="000E4876">
        <w:rPr>
          <w:rFonts w:ascii="Muller Bold" w:hAnsi="Muller Bold"/>
        </w:rPr>
        <w:t>Nom et Prénom du responsable juridique de l’établissement</w:t>
      </w:r>
      <w:r w:rsidRPr="000E4876">
        <w:rPr>
          <w:rFonts w:ascii="Calibri" w:hAnsi="Calibri" w:cs="Calibri"/>
        </w:rPr>
        <w:t> </w:t>
      </w:r>
      <w:r w:rsidRPr="000E4876">
        <w:rPr>
          <w:rFonts w:ascii="Muller Bold" w:hAnsi="Muller Bold"/>
        </w:rPr>
        <w:t xml:space="preserve">: </w:t>
      </w:r>
    </w:p>
    <w:p w:rsidR="008B1C48" w:rsidRPr="000E4876" w:rsidRDefault="008B1C48" w:rsidP="008B1C48">
      <w:pPr>
        <w:rPr>
          <w:rFonts w:ascii="Muller Bold" w:hAnsi="Muller Bold"/>
        </w:rPr>
      </w:pPr>
      <w:r w:rsidRPr="000E4876">
        <w:rPr>
          <w:rFonts w:ascii="Muller Bold" w:hAnsi="Muller Bold"/>
        </w:rPr>
        <w:t xml:space="preserve">Adresse </w:t>
      </w:r>
      <w:r w:rsidR="000E4876">
        <w:rPr>
          <w:rFonts w:ascii="Muller Bold" w:hAnsi="Muller Bold"/>
        </w:rPr>
        <w:t xml:space="preserve">postale </w:t>
      </w:r>
      <w:r w:rsidRPr="000E4876">
        <w:rPr>
          <w:rFonts w:ascii="Muller Bold" w:hAnsi="Muller Bold"/>
        </w:rPr>
        <w:t>de l’entreprise</w:t>
      </w:r>
      <w:r w:rsidRPr="000E4876">
        <w:rPr>
          <w:rFonts w:ascii="Calibri" w:hAnsi="Calibri" w:cs="Calibri"/>
        </w:rPr>
        <w:t> </w:t>
      </w:r>
      <w:r w:rsidRPr="000E4876">
        <w:rPr>
          <w:rFonts w:ascii="Muller Bold" w:hAnsi="Muller Bold"/>
        </w:rPr>
        <w:t>:</w:t>
      </w:r>
    </w:p>
    <w:p w:rsidR="008B1C48" w:rsidRPr="000E4876" w:rsidRDefault="00211EE4" w:rsidP="00211EE4">
      <w:pPr>
        <w:spacing w:after="0" w:line="264" w:lineRule="auto"/>
        <w:outlineLvl w:val="1"/>
        <w:rPr>
          <w:rFonts w:ascii="Muller Bold" w:hAnsi="Muller Bold"/>
        </w:rPr>
      </w:pPr>
      <w:r w:rsidRPr="000E4876">
        <w:rPr>
          <w:rFonts w:ascii="Muller Bold" w:hAnsi="Muller Bold"/>
        </w:rPr>
        <w:t>Coordonnées de la personne à</w:t>
      </w:r>
      <w:r w:rsidR="008B1C48" w:rsidRPr="000E4876">
        <w:rPr>
          <w:rFonts w:ascii="Muller Bold" w:hAnsi="Muller Bold"/>
        </w:rPr>
        <w:t xml:space="preserve"> </w:t>
      </w:r>
      <w:r w:rsidR="008B1C48" w:rsidRPr="008B1C48">
        <w:rPr>
          <w:rFonts w:ascii="Muller Bold" w:hAnsi="Muller Bold"/>
        </w:rPr>
        <w:t>contacter</w:t>
      </w:r>
      <w:r w:rsidRPr="000E4876">
        <w:rPr>
          <w:rFonts w:ascii="Calibri" w:hAnsi="Calibri" w:cs="Calibri"/>
        </w:rPr>
        <w:t> </w:t>
      </w:r>
      <w:r w:rsidRPr="000E4876">
        <w:rPr>
          <w:rFonts w:ascii="Muller Bold" w:hAnsi="Muller Bold"/>
        </w:rPr>
        <w:t xml:space="preserve">: </w:t>
      </w:r>
    </w:p>
    <w:p w:rsidR="008B1C48" w:rsidRPr="000E4876" w:rsidRDefault="008B1C48" w:rsidP="00211EE4">
      <w:pPr>
        <w:pStyle w:val="Paragraphedeliste"/>
        <w:numPr>
          <w:ilvl w:val="0"/>
          <w:numId w:val="1"/>
        </w:numPr>
        <w:spacing w:after="0" w:line="264" w:lineRule="auto"/>
        <w:outlineLvl w:val="1"/>
        <w:rPr>
          <w:rFonts w:ascii="Muller Bold" w:hAnsi="Muller Bold"/>
        </w:rPr>
      </w:pPr>
      <w:r w:rsidRPr="000E4876">
        <w:rPr>
          <w:rFonts w:ascii="Muller Bold" w:hAnsi="Muller Bold"/>
        </w:rPr>
        <w:t>Nom et Prénom</w:t>
      </w:r>
    </w:p>
    <w:p w:rsidR="008B1C48" w:rsidRPr="000E4876" w:rsidRDefault="008B1C48" w:rsidP="00211EE4">
      <w:pPr>
        <w:pStyle w:val="Paragraphedeliste"/>
        <w:numPr>
          <w:ilvl w:val="0"/>
          <w:numId w:val="1"/>
        </w:numPr>
        <w:spacing w:after="0" w:line="264" w:lineRule="auto"/>
        <w:outlineLvl w:val="1"/>
        <w:rPr>
          <w:rFonts w:ascii="Muller Bold" w:hAnsi="Muller Bold"/>
        </w:rPr>
      </w:pPr>
      <w:r w:rsidRPr="000E4876">
        <w:rPr>
          <w:rFonts w:ascii="Muller Bold" w:hAnsi="Muller Bold"/>
        </w:rPr>
        <w:t>Fonction</w:t>
      </w:r>
    </w:p>
    <w:p w:rsidR="008B1C48" w:rsidRPr="000E4876" w:rsidRDefault="008B1C48" w:rsidP="00211EE4">
      <w:pPr>
        <w:pStyle w:val="Paragraphedeliste"/>
        <w:numPr>
          <w:ilvl w:val="0"/>
          <w:numId w:val="1"/>
        </w:numPr>
        <w:spacing w:after="0" w:line="264" w:lineRule="auto"/>
        <w:outlineLvl w:val="1"/>
        <w:rPr>
          <w:rFonts w:ascii="Muller Bold" w:hAnsi="Muller Bold"/>
        </w:rPr>
      </w:pPr>
      <w:r w:rsidRPr="000E4876">
        <w:rPr>
          <w:rFonts w:ascii="Muller Bold" w:hAnsi="Muller Bold"/>
        </w:rPr>
        <w:t>Mail</w:t>
      </w:r>
    </w:p>
    <w:p w:rsidR="002F30C3" w:rsidRPr="000E4876" w:rsidRDefault="008B1C48" w:rsidP="00211EE4">
      <w:pPr>
        <w:pStyle w:val="Paragraphedeliste"/>
        <w:numPr>
          <w:ilvl w:val="0"/>
          <w:numId w:val="1"/>
        </w:numPr>
        <w:spacing w:after="0" w:line="264" w:lineRule="auto"/>
        <w:outlineLvl w:val="1"/>
        <w:rPr>
          <w:rFonts w:ascii="Muller Bold" w:hAnsi="Muller Bold"/>
        </w:rPr>
      </w:pPr>
      <w:r w:rsidRPr="000E4876">
        <w:rPr>
          <w:rFonts w:ascii="Muller Bold" w:hAnsi="Muller Bold"/>
        </w:rPr>
        <w:t>Téléphone</w:t>
      </w:r>
    </w:p>
    <w:p w:rsidR="00211EE4" w:rsidRDefault="00211EE4" w:rsidP="00211EE4">
      <w:pPr>
        <w:spacing w:after="0" w:line="240" w:lineRule="auto"/>
        <w:ind w:left="360"/>
        <w:outlineLvl w:val="1"/>
        <w:rPr>
          <w:rFonts w:ascii="Muller Regular" w:hAnsi="Muller Regular"/>
          <w:b/>
        </w:rPr>
      </w:pPr>
    </w:p>
    <w:p w:rsidR="00211EE4" w:rsidRPr="00211EE4" w:rsidRDefault="00211EE4" w:rsidP="00211EE4">
      <w:pPr>
        <w:spacing w:after="0" w:line="240" w:lineRule="auto"/>
        <w:ind w:left="360"/>
        <w:outlineLvl w:val="1"/>
        <w:rPr>
          <w:rFonts w:ascii="Muller Regular" w:hAnsi="Muller Regular"/>
          <w:b/>
        </w:rPr>
      </w:pPr>
    </w:p>
    <w:p w:rsidR="00611A7E" w:rsidRPr="0012247B" w:rsidRDefault="0012247B" w:rsidP="00611A7E">
      <w:pPr>
        <w:spacing w:after="0"/>
        <w:jc w:val="both"/>
        <w:rPr>
          <w:rFonts w:ascii="Muller Bold" w:hAnsi="Muller Bold"/>
        </w:rPr>
      </w:pPr>
      <w:r>
        <w:rPr>
          <w:rFonts w:ascii="Muller Bold" w:hAnsi="Muller Bold"/>
        </w:rPr>
        <w:t>Ecrivez une c</w:t>
      </w:r>
      <w:r w:rsidR="00211EE4" w:rsidRPr="0012247B">
        <w:rPr>
          <w:rFonts w:ascii="Muller Bold" w:hAnsi="Muller Bold"/>
        </w:rPr>
        <w:t>ourte</w:t>
      </w:r>
      <w:r w:rsidR="00953FA5" w:rsidRPr="0012247B">
        <w:rPr>
          <w:rFonts w:ascii="Muller Bold" w:hAnsi="Muller Bold"/>
        </w:rPr>
        <w:t xml:space="preserve"> description</w:t>
      </w:r>
      <w:r w:rsidR="00211EE4" w:rsidRPr="0012247B">
        <w:rPr>
          <w:rFonts w:ascii="Muller Bold" w:hAnsi="Muller Bold"/>
        </w:rPr>
        <w:t xml:space="preserve"> de votre entreprise</w:t>
      </w:r>
      <w:r w:rsidR="00611A7E" w:rsidRPr="0012247B">
        <w:rPr>
          <w:rFonts w:ascii="Calibri" w:hAnsi="Calibri" w:cs="Calibri"/>
        </w:rPr>
        <w:t> </w:t>
      </w:r>
      <w:r w:rsidR="00611A7E" w:rsidRPr="0012247B">
        <w:rPr>
          <w:rFonts w:ascii="Muller Bold" w:hAnsi="Muller Bold"/>
        </w:rPr>
        <w:t>:</w:t>
      </w:r>
    </w:p>
    <w:p w:rsidR="003A63A7" w:rsidRPr="0012247B" w:rsidRDefault="00D53924" w:rsidP="00611A7E">
      <w:pPr>
        <w:spacing w:after="0"/>
        <w:jc w:val="both"/>
        <w:rPr>
          <w:i/>
        </w:rPr>
      </w:pPr>
      <w:r w:rsidRPr="0012247B">
        <w:rPr>
          <w:i/>
        </w:rPr>
        <w:t>(</w:t>
      </w:r>
      <w:r w:rsidR="00211EE4" w:rsidRPr="0012247B">
        <w:rPr>
          <w:i/>
        </w:rPr>
        <w:t>A</w:t>
      </w:r>
      <w:r w:rsidR="003A63A7" w:rsidRPr="0012247B">
        <w:rPr>
          <w:i/>
        </w:rPr>
        <w:t>nnée de création</w:t>
      </w:r>
      <w:r w:rsidRPr="0012247B">
        <w:rPr>
          <w:i/>
        </w:rPr>
        <w:t xml:space="preserve">, </w:t>
      </w:r>
      <w:r w:rsidR="003A63A7" w:rsidRPr="0012247B">
        <w:rPr>
          <w:i/>
        </w:rPr>
        <w:t xml:space="preserve">type de production, méthode de culture </w:t>
      </w:r>
      <w:r w:rsidR="00611A7E" w:rsidRPr="0012247B">
        <w:rPr>
          <w:i/>
        </w:rPr>
        <w:t>ou</w:t>
      </w:r>
      <w:r w:rsidR="003A63A7" w:rsidRPr="0012247B">
        <w:rPr>
          <w:i/>
        </w:rPr>
        <w:t xml:space="preserve"> d’élevage</w:t>
      </w:r>
      <w:r w:rsidRPr="0012247B">
        <w:rPr>
          <w:i/>
        </w:rPr>
        <w:t>, chiffres clés</w:t>
      </w:r>
      <w:r w:rsidR="003A63A7" w:rsidRPr="0012247B">
        <w:rPr>
          <w:i/>
        </w:rPr>
        <w:t>…)</w:t>
      </w:r>
    </w:p>
    <w:p w:rsidR="00A6317E" w:rsidRPr="004A05E0" w:rsidRDefault="00A6317E" w:rsidP="00A6317E">
      <w:pPr>
        <w:rPr>
          <w:rFonts w:ascii="Muller Regular" w:hAnsi="Muller Regular"/>
        </w:rPr>
      </w:pPr>
      <w:r w:rsidRPr="004A05E0">
        <w:rPr>
          <w:rFonts w:ascii="Muller Regular" w:hAnsi="Muller Regul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30C3" w:rsidRPr="004A05E0">
        <w:rPr>
          <w:rFonts w:ascii="Muller Regular" w:hAnsi="Muller Regula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53FA5" w:rsidRPr="004A05E0" w:rsidRDefault="00953FA5">
      <w:pPr>
        <w:rPr>
          <w:rFonts w:ascii="Muller Regular" w:hAnsi="Muller Regular"/>
        </w:rPr>
      </w:pPr>
    </w:p>
    <w:p w:rsidR="00611A7E" w:rsidRDefault="003A63A7" w:rsidP="00611A7E">
      <w:pPr>
        <w:spacing w:after="0" w:line="276" w:lineRule="auto"/>
        <w:jc w:val="both"/>
        <w:rPr>
          <w:rFonts w:ascii="Muller Regular" w:hAnsi="Muller Regular"/>
          <w:b/>
        </w:rPr>
      </w:pPr>
      <w:r w:rsidRPr="004A05E0">
        <w:rPr>
          <w:rFonts w:ascii="Muller Regular" w:hAnsi="Muller Regular"/>
          <w:b/>
        </w:rPr>
        <w:t>Produits</w:t>
      </w:r>
      <w:r w:rsidRPr="00611A7E">
        <w:rPr>
          <w:rFonts w:ascii="Calibri" w:hAnsi="Calibri" w:cs="Calibri"/>
          <w:b/>
        </w:rPr>
        <w:t> </w:t>
      </w:r>
      <w:r w:rsidR="00611A7E" w:rsidRPr="00611A7E">
        <w:rPr>
          <w:rFonts w:ascii="Muller Regular" w:hAnsi="Muller Regular"/>
          <w:b/>
        </w:rPr>
        <w:t>proposés à la restauration collective</w:t>
      </w:r>
      <w:r w:rsidR="0012247B">
        <w:rPr>
          <w:rFonts w:ascii="Calibri" w:hAnsi="Calibri" w:cs="Calibri"/>
          <w:b/>
        </w:rPr>
        <w:t> </w:t>
      </w:r>
      <w:r w:rsidR="0012247B">
        <w:rPr>
          <w:rFonts w:ascii="Muller Regular" w:hAnsi="Muller Regular"/>
          <w:b/>
        </w:rPr>
        <w:t>:</w:t>
      </w:r>
      <w:r w:rsidR="00611A7E">
        <w:rPr>
          <w:rFonts w:ascii="Muller Regular" w:hAnsi="Muller Regular"/>
          <w:b/>
        </w:rPr>
        <w:t xml:space="preserve"> </w:t>
      </w:r>
    </w:p>
    <w:p w:rsidR="00596846" w:rsidRPr="00596846" w:rsidRDefault="00611A7E" w:rsidP="00596846">
      <w:pPr>
        <w:spacing w:after="0" w:line="276" w:lineRule="auto"/>
        <w:jc w:val="both"/>
        <w:rPr>
          <w:rFonts w:ascii="Muller Regular" w:hAnsi="Muller Regular"/>
          <w:vertAlign w:val="subscript"/>
        </w:rPr>
      </w:pPr>
      <w:r w:rsidRPr="006361BA">
        <w:rPr>
          <w:i/>
          <w:color w:val="3FB9BF"/>
        </w:rPr>
        <w:t>(Précisez</w:t>
      </w:r>
      <w:r w:rsidR="0012247B" w:rsidRPr="006361BA">
        <w:rPr>
          <w:i/>
          <w:color w:val="3FB9BF"/>
        </w:rPr>
        <w:t xml:space="preserve"> si possible</w:t>
      </w:r>
      <w:r w:rsidRPr="006361BA">
        <w:rPr>
          <w:i/>
          <w:color w:val="3FB9BF"/>
        </w:rPr>
        <w:t xml:space="preserve"> </w:t>
      </w:r>
      <w:r w:rsidR="00953FA5" w:rsidRPr="006361BA">
        <w:rPr>
          <w:i/>
          <w:color w:val="3FB9BF"/>
        </w:rPr>
        <w:t xml:space="preserve">leurs conditionnements et les disponibilités </w:t>
      </w:r>
      <w:r w:rsidRPr="006361BA">
        <w:rPr>
          <w:i/>
          <w:color w:val="3FB9BF"/>
        </w:rPr>
        <w:t>sur l’année)</w:t>
      </w:r>
      <w:r w:rsidR="00596846">
        <w:rPr>
          <w:i/>
          <w:color w:val="3FB9BF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596846" w:rsidRPr="00596846" w:rsidTr="00596846">
        <w:tc>
          <w:tcPr>
            <w:tcW w:w="3397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  <w:r w:rsidRPr="00596846">
              <w:rPr>
                <w:rFonts w:ascii="Muller Regular" w:hAnsi="Muller Regular"/>
                <w:sz w:val="20"/>
                <w:szCs w:val="20"/>
              </w:rPr>
              <w:t>Produit</w:t>
            </w:r>
          </w:p>
        </w:tc>
        <w:tc>
          <w:tcPr>
            <w:tcW w:w="2835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  <w:r w:rsidRPr="00596846">
              <w:rPr>
                <w:rFonts w:ascii="Muller Regular" w:hAnsi="Muller Regular"/>
                <w:sz w:val="20"/>
                <w:szCs w:val="20"/>
              </w:rPr>
              <w:t>Conditionnement</w:t>
            </w:r>
          </w:p>
        </w:tc>
        <w:tc>
          <w:tcPr>
            <w:tcW w:w="2694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  <w:r w:rsidRPr="00596846">
              <w:rPr>
                <w:rFonts w:ascii="Muller Regular" w:hAnsi="Muller Regular"/>
                <w:sz w:val="20"/>
                <w:szCs w:val="20"/>
              </w:rPr>
              <w:t>Saisonnalité</w:t>
            </w:r>
          </w:p>
        </w:tc>
      </w:tr>
      <w:tr w:rsidR="00596846" w:rsidRPr="00596846" w:rsidTr="00596846">
        <w:tc>
          <w:tcPr>
            <w:tcW w:w="3397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</w:tr>
      <w:tr w:rsidR="00596846" w:rsidRPr="00596846" w:rsidTr="00596846">
        <w:tc>
          <w:tcPr>
            <w:tcW w:w="3397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</w:tr>
      <w:tr w:rsidR="00596846" w:rsidRPr="00596846" w:rsidTr="00596846">
        <w:tc>
          <w:tcPr>
            <w:tcW w:w="3397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</w:tr>
      <w:tr w:rsidR="00596846" w:rsidRPr="00596846" w:rsidTr="00596846">
        <w:tc>
          <w:tcPr>
            <w:tcW w:w="3397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</w:tr>
      <w:tr w:rsidR="00596846" w:rsidRPr="00596846" w:rsidTr="00596846">
        <w:tc>
          <w:tcPr>
            <w:tcW w:w="3397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</w:tr>
      <w:tr w:rsidR="00596846" w:rsidRPr="00596846" w:rsidTr="00596846">
        <w:tc>
          <w:tcPr>
            <w:tcW w:w="3397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</w:tr>
      <w:tr w:rsidR="00596846" w:rsidRPr="00596846" w:rsidTr="00596846">
        <w:tc>
          <w:tcPr>
            <w:tcW w:w="3397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</w:tr>
      <w:tr w:rsidR="00596846" w:rsidRPr="00596846" w:rsidTr="00596846">
        <w:tc>
          <w:tcPr>
            <w:tcW w:w="3397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</w:tr>
      <w:tr w:rsidR="00596846" w:rsidRPr="00596846" w:rsidTr="00596846">
        <w:tc>
          <w:tcPr>
            <w:tcW w:w="3397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846" w:rsidRPr="00596846" w:rsidRDefault="00596846" w:rsidP="00596846">
            <w:pPr>
              <w:rPr>
                <w:rFonts w:ascii="Muller Regular" w:hAnsi="Muller Regular"/>
                <w:sz w:val="20"/>
                <w:szCs w:val="20"/>
              </w:rPr>
            </w:pPr>
          </w:p>
        </w:tc>
      </w:tr>
    </w:tbl>
    <w:p w:rsidR="00953FA5" w:rsidRDefault="00953FA5">
      <w:pPr>
        <w:rPr>
          <w:rFonts w:ascii="Muller Regular" w:hAnsi="Muller Regular"/>
        </w:rPr>
      </w:pPr>
    </w:p>
    <w:p w:rsidR="0012247B" w:rsidRDefault="00611A7E" w:rsidP="00611A7E">
      <w:pPr>
        <w:spacing w:after="0" w:line="240" w:lineRule="auto"/>
        <w:rPr>
          <w:rFonts w:ascii="Calibri" w:eastAsiaTheme="minorEastAsia" w:hAnsi="Calibri" w:cs="Calibri"/>
          <w:b/>
          <w:lang w:eastAsia="fr-FR"/>
        </w:rPr>
      </w:pPr>
      <w:r w:rsidRPr="0012247B">
        <w:rPr>
          <w:rFonts w:ascii="Muller Bold" w:hAnsi="Muller Bold"/>
        </w:rPr>
        <w:t>Label(s) de qualité</w:t>
      </w:r>
      <w:r w:rsidR="006361BA">
        <w:rPr>
          <w:rFonts w:ascii="Calibri" w:hAnsi="Calibri" w:cs="Calibri"/>
        </w:rPr>
        <w:t> :</w:t>
      </w:r>
    </w:p>
    <w:p w:rsidR="00611A7E" w:rsidRPr="003360F7" w:rsidRDefault="006361BA" w:rsidP="00611A7E">
      <w:pPr>
        <w:spacing w:after="0" w:line="240" w:lineRule="auto"/>
        <w:rPr>
          <w:rFonts w:ascii="Muller Regular" w:eastAsiaTheme="minorEastAsia" w:hAnsi="Muller Regular" w:cs="Times New Roman"/>
          <w:color w:val="3FB9BF"/>
          <w:lang w:eastAsia="fr-FR"/>
        </w:rPr>
      </w:pPr>
      <w:r>
        <w:rPr>
          <w:rFonts w:ascii="Muller Regular" w:eastAsiaTheme="minorEastAsia" w:hAnsi="Muller Regular" w:cs="Times New Roman"/>
          <w:color w:val="3FB9BF"/>
          <w:lang w:eastAsia="fr-FR"/>
        </w:rPr>
        <w:t>(I</w:t>
      </w:r>
      <w:r w:rsidR="00611A7E" w:rsidRPr="006361BA">
        <w:rPr>
          <w:rFonts w:ascii="Muller Regular" w:eastAsiaTheme="minorEastAsia" w:hAnsi="Muller Regular" w:cs="Times New Roman"/>
          <w:color w:val="3FB9BF"/>
          <w:lang w:eastAsia="fr-FR"/>
        </w:rPr>
        <w:t xml:space="preserve">ndiquer </w:t>
      </w:r>
      <w:r w:rsidR="003360F7">
        <w:rPr>
          <w:rFonts w:ascii="Muller Regular" w:eastAsiaTheme="minorEastAsia" w:hAnsi="Muller Regular" w:cs="Times New Roman"/>
          <w:color w:val="3FB9BF"/>
          <w:lang w:eastAsia="fr-FR"/>
        </w:rPr>
        <w:t xml:space="preserve">les produits concernés </w:t>
      </w:r>
      <w:r w:rsidR="00611A7E" w:rsidRPr="006361BA">
        <w:rPr>
          <w:rFonts w:ascii="Muller Regular" w:eastAsiaTheme="minorEastAsia" w:hAnsi="Muller Regular" w:cs="Times New Roman"/>
          <w:color w:val="3FB9BF"/>
          <w:lang w:eastAsia="fr-FR"/>
        </w:rPr>
        <w:t xml:space="preserve">s’ils ne concernent </w:t>
      </w:r>
      <w:r w:rsidR="003360F7">
        <w:rPr>
          <w:rFonts w:ascii="Muller Regular" w:eastAsiaTheme="minorEastAsia" w:hAnsi="Muller Regular" w:cs="Times New Roman"/>
          <w:color w:val="3FB9BF"/>
          <w:lang w:eastAsia="fr-FR"/>
        </w:rPr>
        <w:t>qu’une partie de votre production</w:t>
      </w:r>
      <w:r w:rsidR="00611A7E" w:rsidRPr="006361BA">
        <w:rPr>
          <w:rFonts w:ascii="Muller Regular" w:eastAsiaTheme="minorEastAsia" w:hAnsi="Muller Regular" w:cs="Times New Roman"/>
          <w:color w:val="3FB9BF"/>
          <w:lang w:eastAsia="fr-FR"/>
        </w:rPr>
        <w:t>)</w:t>
      </w:r>
    </w:p>
    <w:p w:rsidR="00611A7E" w:rsidRPr="004A05E0" w:rsidRDefault="00611A7E" w:rsidP="00611A7E">
      <w:pPr>
        <w:spacing w:after="0" w:line="276" w:lineRule="auto"/>
        <w:rPr>
          <w:rFonts w:ascii="Muller Regular" w:eastAsiaTheme="minorEastAsia" w:hAnsi="Muller Regular" w:cs="Times New Roman"/>
          <w:lang w:eastAsia="fr-FR"/>
        </w:rPr>
      </w:pPr>
      <w:r w:rsidRPr="004A05E0">
        <w:rPr>
          <w:rFonts w:ascii="Courier New" w:eastAsiaTheme="minorEastAsia" w:hAnsi="Courier New" w:cs="Courier New"/>
          <w:lang w:eastAsia="fr-FR"/>
        </w:rPr>
        <w:t>□</w:t>
      </w:r>
      <w:r w:rsidRPr="004A05E0">
        <w:rPr>
          <w:rFonts w:ascii="Muller Regular" w:eastAsiaTheme="minorEastAsia" w:hAnsi="Muller Regular" w:cs="Courier New"/>
          <w:lang w:eastAsia="fr-FR"/>
        </w:rPr>
        <w:t xml:space="preserve"> </w:t>
      </w:r>
      <w:r w:rsidRPr="006361BA">
        <w:rPr>
          <w:rFonts w:ascii="Muller Regular" w:eastAsiaTheme="minorEastAsia" w:hAnsi="Muller Regular" w:cs="Times New Roman"/>
          <w:sz w:val="20"/>
          <w:lang w:eastAsia="fr-FR"/>
        </w:rPr>
        <w:t>AB</w:t>
      </w:r>
      <w:r>
        <w:rPr>
          <w:rFonts w:ascii="Muller Regular" w:eastAsiaTheme="minorEastAsia" w:hAnsi="Muller Regular" w:cs="Times New Roman"/>
          <w:lang w:eastAsia="fr-FR"/>
        </w:rPr>
        <w:tab/>
        <w:t xml:space="preserve"> </w:t>
      </w:r>
      <w:r w:rsidRPr="004A05E0">
        <w:rPr>
          <w:rFonts w:ascii="Courier New" w:eastAsiaTheme="minorEastAsia" w:hAnsi="Courier New" w:cs="Courier New"/>
          <w:lang w:eastAsia="fr-FR"/>
        </w:rPr>
        <w:t>□</w:t>
      </w:r>
      <w:r w:rsidRPr="004A05E0">
        <w:rPr>
          <w:rFonts w:ascii="Muller Regular" w:eastAsiaTheme="minorEastAsia" w:hAnsi="Muller Regular" w:cs="Courier New"/>
          <w:lang w:eastAsia="fr-FR"/>
        </w:rPr>
        <w:t xml:space="preserve"> </w:t>
      </w:r>
      <w:r w:rsidRPr="006361BA">
        <w:rPr>
          <w:rFonts w:ascii="Muller Regular" w:eastAsiaTheme="minorEastAsia" w:hAnsi="Muller Regular" w:cs="Times New Roman"/>
          <w:sz w:val="20"/>
          <w:lang w:eastAsia="fr-FR"/>
        </w:rPr>
        <w:t>Conversion AB</w:t>
      </w:r>
      <w:r w:rsidRPr="004A05E0">
        <w:rPr>
          <w:rFonts w:ascii="Muller Regular" w:eastAsiaTheme="minorEastAsia" w:hAnsi="Muller Regular" w:cs="Times New Roman"/>
          <w:lang w:eastAsia="fr-FR"/>
        </w:rPr>
        <w:t xml:space="preserve">   </w:t>
      </w:r>
    </w:p>
    <w:p w:rsidR="00611A7E" w:rsidRPr="004A05E0" w:rsidRDefault="00611A7E" w:rsidP="00611A7E">
      <w:pPr>
        <w:spacing w:after="0" w:line="276" w:lineRule="auto"/>
        <w:rPr>
          <w:rFonts w:ascii="Muller Regular" w:eastAsiaTheme="minorEastAsia" w:hAnsi="Muller Regular" w:cs="Times New Roman"/>
          <w:lang w:eastAsia="fr-FR"/>
        </w:rPr>
      </w:pPr>
      <w:r w:rsidRPr="004A05E0">
        <w:rPr>
          <w:rFonts w:ascii="Courier New" w:eastAsiaTheme="minorEastAsia" w:hAnsi="Courier New" w:cs="Courier New"/>
          <w:lang w:eastAsia="fr-FR"/>
        </w:rPr>
        <w:t>□</w:t>
      </w:r>
      <w:r w:rsidRPr="004A05E0">
        <w:rPr>
          <w:rFonts w:ascii="Muller Regular" w:eastAsiaTheme="minorEastAsia" w:hAnsi="Muller Regular" w:cs="Courier New"/>
          <w:lang w:eastAsia="fr-FR"/>
        </w:rPr>
        <w:t xml:space="preserve"> </w:t>
      </w:r>
      <w:r w:rsidRPr="006361BA">
        <w:rPr>
          <w:rFonts w:ascii="Muller Regular" w:eastAsiaTheme="minorEastAsia" w:hAnsi="Muller Regular" w:cs="Times New Roman"/>
          <w:sz w:val="20"/>
          <w:lang w:eastAsia="fr-FR"/>
        </w:rPr>
        <w:t>Label rouge</w:t>
      </w:r>
    </w:p>
    <w:p w:rsidR="00611A7E" w:rsidRPr="004A05E0" w:rsidRDefault="00611A7E" w:rsidP="00611A7E">
      <w:pPr>
        <w:spacing w:after="0" w:line="276" w:lineRule="auto"/>
        <w:rPr>
          <w:rFonts w:ascii="Muller Regular" w:eastAsiaTheme="minorEastAsia" w:hAnsi="Muller Regular" w:cs="Times New Roman"/>
          <w:lang w:eastAsia="fr-FR"/>
        </w:rPr>
      </w:pPr>
      <w:r w:rsidRPr="004A05E0">
        <w:rPr>
          <w:rFonts w:ascii="Courier New" w:eastAsiaTheme="minorEastAsia" w:hAnsi="Courier New" w:cs="Courier New"/>
          <w:lang w:eastAsia="fr-FR"/>
        </w:rPr>
        <w:t>□</w:t>
      </w:r>
      <w:r w:rsidRPr="004A05E0">
        <w:rPr>
          <w:rFonts w:ascii="Muller Regular" w:eastAsiaTheme="minorEastAsia" w:hAnsi="Muller Regular" w:cs="Courier New"/>
          <w:lang w:eastAsia="fr-FR"/>
        </w:rPr>
        <w:t xml:space="preserve"> </w:t>
      </w:r>
      <w:r w:rsidRPr="006361BA">
        <w:rPr>
          <w:rFonts w:ascii="Muller Regular" w:eastAsiaTheme="minorEastAsia" w:hAnsi="Muller Regular" w:cs="Times New Roman"/>
          <w:sz w:val="20"/>
          <w:lang w:eastAsia="fr-FR"/>
        </w:rPr>
        <w:t>IGP</w:t>
      </w:r>
      <w:r>
        <w:rPr>
          <w:rFonts w:ascii="Muller Regular" w:eastAsiaTheme="minorEastAsia" w:hAnsi="Muller Regular" w:cs="Times New Roman"/>
          <w:lang w:eastAsia="fr-FR"/>
        </w:rPr>
        <w:tab/>
        <w:t xml:space="preserve"> </w:t>
      </w:r>
      <w:r w:rsidRPr="004A05E0">
        <w:rPr>
          <w:rFonts w:ascii="Courier New" w:eastAsiaTheme="minorEastAsia" w:hAnsi="Courier New" w:cs="Courier New"/>
          <w:lang w:eastAsia="fr-FR"/>
        </w:rPr>
        <w:t>□</w:t>
      </w:r>
      <w:r w:rsidRPr="004A05E0">
        <w:rPr>
          <w:rFonts w:ascii="Muller Regular" w:eastAsiaTheme="minorEastAsia" w:hAnsi="Muller Regular" w:cs="Courier New"/>
          <w:lang w:eastAsia="fr-FR"/>
        </w:rPr>
        <w:t xml:space="preserve"> </w:t>
      </w:r>
      <w:r w:rsidRPr="006361BA">
        <w:rPr>
          <w:rFonts w:ascii="Muller Regular" w:eastAsiaTheme="minorEastAsia" w:hAnsi="Muller Regular" w:cs="Times New Roman"/>
          <w:sz w:val="20"/>
          <w:lang w:eastAsia="fr-FR"/>
        </w:rPr>
        <w:t>AOC</w:t>
      </w:r>
      <w:r w:rsidR="006361BA">
        <w:rPr>
          <w:rFonts w:ascii="Muller Regular" w:eastAsiaTheme="minorEastAsia" w:hAnsi="Muller Regular" w:cs="Times New Roman"/>
          <w:lang w:eastAsia="fr-FR"/>
        </w:rPr>
        <w:t xml:space="preserve">  </w:t>
      </w:r>
      <w:r>
        <w:rPr>
          <w:rFonts w:ascii="Muller Regular" w:eastAsiaTheme="minorEastAsia" w:hAnsi="Muller Regular" w:cs="Times New Roman"/>
          <w:lang w:eastAsia="fr-FR"/>
        </w:rPr>
        <w:t xml:space="preserve">  </w:t>
      </w:r>
      <w:r w:rsidRPr="004A05E0">
        <w:rPr>
          <w:rFonts w:ascii="Courier New" w:eastAsiaTheme="minorEastAsia" w:hAnsi="Courier New" w:cs="Courier New"/>
          <w:lang w:eastAsia="fr-FR"/>
        </w:rPr>
        <w:t>□</w:t>
      </w:r>
      <w:r w:rsidR="009966FD">
        <w:rPr>
          <w:rFonts w:ascii="Muller Regular" w:eastAsiaTheme="minorEastAsia" w:hAnsi="Muller Regular" w:cs="Times New Roman"/>
          <w:lang w:eastAsia="fr-FR"/>
        </w:rPr>
        <w:t xml:space="preserve"> </w:t>
      </w:r>
      <w:r w:rsidR="009966FD" w:rsidRPr="006361BA">
        <w:rPr>
          <w:rFonts w:ascii="Muller Regular" w:eastAsiaTheme="minorEastAsia" w:hAnsi="Muller Regular" w:cs="Times New Roman"/>
          <w:sz w:val="20"/>
          <w:lang w:eastAsia="fr-FR"/>
        </w:rPr>
        <w:t>AOP</w:t>
      </w:r>
      <w:r w:rsidR="009966FD">
        <w:rPr>
          <w:rFonts w:ascii="Muller Regular" w:eastAsiaTheme="minorEastAsia" w:hAnsi="Muller Regular" w:cs="Times New Roman"/>
          <w:lang w:eastAsia="fr-FR"/>
        </w:rPr>
        <w:tab/>
      </w:r>
      <w:r w:rsidRPr="004A05E0">
        <w:rPr>
          <w:rFonts w:ascii="Courier New" w:eastAsiaTheme="minorEastAsia" w:hAnsi="Courier New" w:cs="Courier New"/>
          <w:lang w:eastAsia="fr-FR"/>
        </w:rPr>
        <w:t>□</w:t>
      </w:r>
      <w:r w:rsidRPr="004A05E0">
        <w:rPr>
          <w:rFonts w:ascii="Muller Regular" w:eastAsiaTheme="minorEastAsia" w:hAnsi="Muller Regular" w:cs="Times New Roman"/>
          <w:lang w:eastAsia="fr-FR"/>
        </w:rPr>
        <w:t xml:space="preserve"> </w:t>
      </w:r>
      <w:r w:rsidRPr="006361BA">
        <w:rPr>
          <w:rFonts w:ascii="Muller Regular" w:eastAsiaTheme="minorEastAsia" w:hAnsi="Muller Regular" w:cs="Times New Roman"/>
          <w:sz w:val="20"/>
          <w:lang w:eastAsia="fr-FR"/>
        </w:rPr>
        <w:t>STG</w:t>
      </w:r>
    </w:p>
    <w:p w:rsidR="00611A7E" w:rsidRPr="006361BA" w:rsidRDefault="00611A7E" w:rsidP="00611A7E">
      <w:pPr>
        <w:spacing w:after="0" w:line="276" w:lineRule="auto"/>
        <w:rPr>
          <w:rFonts w:ascii="Muller Regular" w:eastAsiaTheme="minorEastAsia" w:hAnsi="Muller Regular" w:cs="Times New Roman"/>
          <w:sz w:val="20"/>
          <w:lang w:eastAsia="fr-FR"/>
        </w:rPr>
      </w:pPr>
      <w:r w:rsidRPr="004A05E0">
        <w:rPr>
          <w:rFonts w:ascii="Courier New" w:eastAsiaTheme="minorEastAsia" w:hAnsi="Courier New" w:cs="Courier New"/>
          <w:lang w:eastAsia="fr-FR"/>
        </w:rPr>
        <w:t>□</w:t>
      </w:r>
      <w:r>
        <w:rPr>
          <w:rFonts w:ascii="Muller Regular" w:eastAsiaTheme="minorEastAsia" w:hAnsi="Muller Regular" w:cs="Times New Roman"/>
          <w:lang w:eastAsia="fr-FR"/>
        </w:rPr>
        <w:t xml:space="preserve"> </w:t>
      </w:r>
      <w:r w:rsidRPr="006361BA">
        <w:rPr>
          <w:rFonts w:ascii="Muller Regular" w:eastAsiaTheme="minorEastAsia" w:hAnsi="Muller Regular" w:cs="Times New Roman"/>
          <w:sz w:val="20"/>
          <w:lang w:eastAsia="fr-FR"/>
        </w:rPr>
        <w:t>CE Niveau 2</w:t>
      </w:r>
      <w:r>
        <w:rPr>
          <w:rFonts w:ascii="Muller Regular" w:eastAsiaTheme="minorEastAsia" w:hAnsi="Muller Regular" w:cs="Times New Roman"/>
          <w:lang w:eastAsia="fr-FR"/>
        </w:rPr>
        <w:t xml:space="preserve">      </w:t>
      </w:r>
      <w:r w:rsidRPr="004A05E0">
        <w:rPr>
          <w:rFonts w:ascii="Courier New" w:eastAsiaTheme="minorEastAsia" w:hAnsi="Courier New" w:cs="Courier New"/>
          <w:lang w:eastAsia="fr-FR"/>
        </w:rPr>
        <w:t>□</w:t>
      </w:r>
      <w:r>
        <w:rPr>
          <w:rFonts w:ascii="Muller Regular" w:eastAsiaTheme="minorEastAsia" w:hAnsi="Muller Regular" w:cs="Times New Roman"/>
          <w:lang w:eastAsia="fr-FR"/>
        </w:rPr>
        <w:t xml:space="preserve"> </w:t>
      </w:r>
      <w:proofErr w:type="gramStart"/>
      <w:r w:rsidRPr="006361BA">
        <w:rPr>
          <w:rFonts w:ascii="Muller Regular" w:eastAsiaTheme="minorEastAsia" w:hAnsi="Muller Regular" w:cs="Times New Roman"/>
          <w:sz w:val="20"/>
          <w:lang w:eastAsia="fr-FR"/>
        </w:rPr>
        <w:t>HVE  (</w:t>
      </w:r>
      <w:proofErr w:type="gramEnd"/>
      <w:r w:rsidRPr="006361BA">
        <w:rPr>
          <w:rFonts w:ascii="Muller Regular" w:eastAsiaTheme="minorEastAsia" w:hAnsi="Muller Regular" w:cs="Times New Roman"/>
          <w:sz w:val="20"/>
          <w:lang w:eastAsia="fr-FR"/>
        </w:rPr>
        <w:t>CE niveau 3)</w:t>
      </w:r>
    </w:p>
    <w:p w:rsidR="00611A7E" w:rsidRPr="004A05E0" w:rsidRDefault="00611A7E" w:rsidP="00611A7E">
      <w:pPr>
        <w:spacing w:after="0" w:line="276" w:lineRule="auto"/>
        <w:rPr>
          <w:rFonts w:ascii="Muller Regular" w:eastAsiaTheme="minorEastAsia" w:hAnsi="Muller Regular" w:cs="Times New Roman"/>
          <w:lang w:eastAsia="fr-FR"/>
        </w:rPr>
      </w:pPr>
      <w:r w:rsidRPr="004A05E0">
        <w:rPr>
          <w:rFonts w:ascii="Courier New" w:eastAsiaTheme="minorEastAsia" w:hAnsi="Courier New" w:cs="Courier New"/>
          <w:lang w:eastAsia="fr-FR"/>
        </w:rPr>
        <w:t>□</w:t>
      </w:r>
      <w:r w:rsidRPr="004A05E0">
        <w:rPr>
          <w:rFonts w:ascii="Muller Regular" w:eastAsiaTheme="minorEastAsia" w:hAnsi="Muller Regular" w:cs="Courier New"/>
          <w:lang w:eastAsia="fr-FR"/>
        </w:rPr>
        <w:t xml:space="preserve"> </w:t>
      </w:r>
      <w:r w:rsidRPr="006361BA">
        <w:rPr>
          <w:rFonts w:ascii="Muller Regular" w:eastAsiaTheme="minorEastAsia" w:hAnsi="Muller Regular" w:cs="Times New Roman"/>
          <w:sz w:val="20"/>
          <w:lang w:eastAsia="fr-FR"/>
        </w:rPr>
        <w:t>Ecolabel Pêche durable</w:t>
      </w:r>
    </w:p>
    <w:p w:rsidR="00611A7E" w:rsidRPr="004A05E0" w:rsidRDefault="00611A7E" w:rsidP="00611A7E">
      <w:pPr>
        <w:spacing w:after="0" w:line="276" w:lineRule="auto"/>
        <w:rPr>
          <w:rFonts w:ascii="Muller Regular" w:eastAsiaTheme="minorEastAsia" w:hAnsi="Muller Regular" w:cs="Times New Roman"/>
          <w:lang w:eastAsia="fr-FR"/>
        </w:rPr>
      </w:pPr>
      <w:r w:rsidRPr="004A05E0">
        <w:rPr>
          <w:rFonts w:ascii="Courier New" w:eastAsiaTheme="minorEastAsia" w:hAnsi="Courier New" w:cs="Courier New"/>
          <w:lang w:eastAsia="fr-FR"/>
        </w:rPr>
        <w:t>□</w:t>
      </w:r>
      <w:r w:rsidRPr="004A05E0">
        <w:rPr>
          <w:rFonts w:ascii="Muller Regular" w:eastAsiaTheme="minorEastAsia" w:hAnsi="Muller Regular" w:cs="Courier New"/>
          <w:lang w:eastAsia="fr-FR"/>
        </w:rPr>
        <w:t xml:space="preserve"> </w:t>
      </w:r>
      <w:r w:rsidRPr="006361BA">
        <w:rPr>
          <w:rFonts w:ascii="Muller Regular" w:eastAsiaTheme="minorEastAsia" w:hAnsi="Muller Regular" w:cs="Times New Roman"/>
          <w:sz w:val="20"/>
          <w:lang w:eastAsia="fr-FR"/>
        </w:rPr>
        <w:t>Mention Valorisante</w:t>
      </w:r>
      <w:r w:rsidRPr="004A05E0">
        <w:rPr>
          <w:rFonts w:ascii="Muller Regular" w:eastAsiaTheme="minorEastAsia" w:hAnsi="Muller Regular" w:cs="Times New Roman"/>
          <w:lang w:eastAsia="fr-FR"/>
        </w:rPr>
        <w:t xml:space="preserve"> </w:t>
      </w:r>
      <w:r w:rsidRPr="006361BA">
        <w:rPr>
          <w:rFonts w:ascii="Muller Regular" w:eastAsiaTheme="minorEastAsia" w:hAnsi="Muller Regular" w:cs="Times New Roman"/>
          <w:color w:val="3FB9BF"/>
          <w:lang w:eastAsia="fr-FR"/>
        </w:rPr>
        <w:t xml:space="preserve">Préciser </w:t>
      </w:r>
      <w:r w:rsidRPr="009966FD">
        <w:rPr>
          <w:rFonts w:ascii="Muller Regular" w:eastAsiaTheme="minorEastAsia" w:hAnsi="Muller Regular" w:cs="Times New Roman"/>
          <w:sz w:val="18"/>
          <w:szCs w:val="18"/>
          <w:lang w:eastAsia="fr-FR"/>
        </w:rPr>
        <w:t>(</w:t>
      </w:r>
      <w:r w:rsidRPr="009966FD">
        <w:rPr>
          <w:rFonts w:ascii="Muller Regular" w:eastAsiaTheme="minorEastAsia" w:hAnsi="Muller Regular" w:cs="Times New Roman"/>
          <w:i/>
          <w:sz w:val="18"/>
          <w:szCs w:val="18"/>
          <w:lang w:eastAsia="fr-FR"/>
        </w:rPr>
        <w:t>Ex</w:t>
      </w:r>
      <w:r w:rsidRPr="009966FD">
        <w:rPr>
          <w:rFonts w:ascii="Calibri" w:eastAsiaTheme="minorEastAsia" w:hAnsi="Calibri" w:cs="Calibri"/>
          <w:i/>
          <w:sz w:val="18"/>
          <w:szCs w:val="18"/>
          <w:lang w:eastAsia="fr-FR"/>
        </w:rPr>
        <w:t> </w:t>
      </w:r>
      <w:r w:rsidRPr="009966FD">
        <w:rPr>
          <w:rFonts w:ascii="Muller Regular" w:eastAsiaTheme="minorEastAsia" w:hAnsi="Muller Regular" w:cs="Times New Roman"/>
          <w:i/>
          <w:sz w:val="18"/>
          <w:szCs w:val="18"/>
          <w:lang w:eastAsia="fr-FR"/>
        </w:rPr>
        <w:t>: fermier / produit à la ferme…)</w:t>
      </w:r>
      <w:r w:rsidRPr="009966FD">
        <w:rPr>
          <w:rFonts w:ascii="Muller Regular" w:eastAsiaTheme="minorEastAsia" w:hAnsi="Muller Regular" w:cs="Times New Roman"/>
          <w:sz w:val="18"/>
          <w:szCs w:val="18"/>
          <w:lang w:eastAsia="fr-FR"/>
        </w:rPr>
        <w:t xml:space="preserve"> </w:t>
      </w:r>
      <w:r w:rsidRPr="00C425E0">
        <w:rPr>
          <w:rFonts w:ascii="Muller Regular" w:eastAsiaTheme="minorEastAsia" w:hAnsi="Muller Regular" w:cs="Times New Roman"/>
          <w:vertAlign w:val="subscript"/>
          <w:lang w:eastAsia="fr-FR"/>
        </w:rPr>
        <w:t>…………………………………………………</w:t>
      </w:r>
      <w:r w:rsidR="006361BA">
        <w:rPr>
          <w:rFonts w:ascii="Muller Regular" w:eastAsiaTheme="minorEastAsia" w:hAnsi="Muller Regular" w:cs="Times New Roman"/>
          <w:vertAlign w:val="subscript"/>
          <w:lang w:eastAsia="fr-FR"/>
        </w:rPr>
        <w:t>…………………………………</w:t>
      </w:r>
    </w:p>
    <w:p w:rsidR="00611A7E" w:rsidRPr="004A05E0" w:rsidRDefault="00611A7E" w:rsidP="00611A7E">
      <w:pPr>
        <w:spacing w:after="0" w:line="240" w:lineRule="auto"/>
        <w:rPr>
          <w:rFonts w:ascii="Muller Regular" w:eastAsiaTheme="minorEastAsia" w:hAnsi="Muller Regular" w:cs="Times New Roman"/>
          <w:lang w:eastAsia="fr-FR"/>
        </w:rPr>
      </w:pPr>
      <w:r w:rsidRPr="004A05E0">
        <w:rPr>
          <w:rFonts w:ascii="Courier New" w:eastAsiaTheme="minorEastAsia" w:hAnsi="Courier New" w:cs="Courier New"/>
          <w:lang w:eastAsia="fr-FR"/>
        </w:rPr>
        <w:t>□</w:t>
      </w:r>
      <w:r>
        <w:rPr>
          <w:rFonts w:ascii="Muller Regular" w:eastAsiaTheme="minorEastAsia" w:hAnsi="Muller Regular" w:cs="Times New Roman"/>
          <w:lang w:eastAsia="fr-FR"/>
        </w:rPr>
        <w:t xml:space="preserve"> </w:t>
      </w:r>
      <w:r w:rsidRPr="006361BA">
        <w:rPr>
          <w:rFonts w:ascii="Muller Regular" w:eastAsiaTheme="minorEastAsia" w:hAnsi="Muller Regular" w:cs="Times New Roman"/>
          <w:sz w:val="20"/>
          <w:lang w:eastAsia="fr-FR"/>
        </w:rPr>
        <w:t>Autre label</w:t>
      </w:r>
      <w:r w:rsidRPr="004A05E0">
        <w:rPr>
          <w:rFonts w:ascii="Muller Regular" w:eastAsiaTheme="minorEastAsia" w:hAnsi="Muller Regular" w:cs="Times New Roman"/>
          <w:lang w:eastAsia="fr-FR"/>
        </w:rPr>
        <w:t xml:space="preserve"> </w:t>
      </w:r>
      <w:r w:rsidRPr="006361BA">
        <w:rPr>
          <w:rFonts w:ascii="Muller Regular" w:eastAsiaTheme="minorEastAsia" w:hAnsi="Muller Regular" w:cs="Times New Roman"/>
          <w:color w:val="3FB9BF"/>
          <w:lang w:eastAsia="fr-FR"/>
        </w:rPr>
        <w:t xml:space="preserve">Préciser </w:t>
      </w:r>
      <w:r w:rsidRPr="00C425E0">
        <w:rPr>
          <w:rFonts w:ascii="Muller Regular" w:eastAsiaTheme="minorEastAsia" w:hAnsi="Muller Regular" w:cs="Times New Roman"/>
          <w:vertAlign w:val="subscript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C425E0">
        <w:rPr>
          <w:rFonts w:ascii="Muller Regular" w:eastAsiaTheme="minorEastAsia" w:hAnsi="Muller Regular" w:cs="Times New Roman"/>
          <w:vertAlign w:val="subscript"/>
          <w:lang w:eastAsia="fr-FR"/>
        </w:rPr>
        <w:t>…</w:t>
      </w:r>
      <w:r w:rsidR="006361BA">
        <w:rPr>
          <w:rFonts w:ascii="Muller Regular" w:eastAsiaTheme="minorEastAsia" w:hAnsi="Muller Regular" w:cs="Times New Roman"/>
          <w:vertAlign w:val="subscript"/>
          <w:lang w:eastAsia="fr-FR"/>
        </w:rPr>
        <w:t>….</w:t>
      </w:r>
      <w:proofErr w:type="gramEnd"/>
      <w:r w:rsidR="006361BA">
        <w:rPr>
          <w:rFonts w:ascii="Muller Regular" w:eastAsiaTheme="minorEastAsia" w:hAnsi="Muller Regular" w:cs="Times New Roman"/>
          <w:vertAlign w:val="subscript"/>
          <w:lang w:eastAsia="fr-FR"/>
        </w:rPr>
        <w:t>.</w:t>
      </w:r>
    </w:p>
    <w:p w:rsidR="00611A7E" w:rsidRPr="004A05E0" w:rsidRDefault="00611A7E">
      <w:pPr>
        <w:rPr>
          <w:rFonts w:ascii="Muller Regular" w:hAnsi="Muller Regular"/>
        </w:rPr>
      </w:pPr>
    </w:p>
    <w:p w:rsidR="00953FA5" w:rsidRPr="003360F7" w:rsidRDefault="003A63A7">
      <w:pPr>
        <w:rPr>
          <w:rFonts w:ascii="Muller Regular" w:hAnsi="Muller Regular"/>
          <w:b/>
        </w:rPr>
      </w:pPr>
      <w:r w:rsidRPr="004A05E0">
        <w:rPr>
          <w:rFonts w:ascii="Muller Regular" w:hAnsi="Muller Regular"/>
          <w:b/>
        </w:rPr>
        <w:t>Montant minimum d’achat</w:t>
      </w:r>
      <w:r w:rsidRPr="004A05E0">
        <w:rPr>
          <w:rFonts w:ascii="Calibri" w:hAnsi="Calibri" w:cs="Calibri"/>
          <w:b/>
        </w:rPr>
        <w:t> </w:t>
      </w:r>
      <w:r w:rsidRPr="004A05E0">
        <w:rPr>
          <w:rFonts w:ascii="Muller Regular" w:hAnsi="Muller Regular"/>
          <w:b/>
        </w:rPr>
        <w:t>:</w:t>
      </w:r>
      <w:r w:rsidR="00C425E0">
        <w:rPr>
          <w:rFonts w:ascii="Muller Regular" w:hAnsi="Muller Regular"/>
          <w:b/>
        </w:rPr>
        <w:t xml:space="preserve">  </w:t>
      </w:r>
      <w:r w:rsidR="00C425E0" w:rsidRPr="004A05E0">
        <w:rPr>
          <w:rFonts w:ascii="Courier New" w:hAnsi="Courier New" w:cs="Courier New"/>
        </w:rPr>
        <w:t>□</w:t>
      </w:r>
      <w:r w:rsidR="00C425E0" w:rsidRPr="004A05E0">
        <w:rPr>
          <w:rFonts w:ascii="Muller Regular" w:hAnsi="Muller Regular" w:cs="Courier New"/>
        </w:rPr>
        <w:t xml:space="preserve"> </w:t>
      </w:r>
      <w:r w:rsidR="00C425E0" w:rsidRPr="004A05E0">
        <w:rPr>
          <w:rFonts w:ascii="Muller Regular" w:hAnsi="Muller Regular"/>
        </w:rPr>
        <w:t>Non</w:t>
      </w:r>
      <w:r w:rsidR="00C425E0" w:rsidRPr="004A05E0">
        <w:rPr>
          <w:rFonts w:ascii="Courier New" w:hAnsi="Courier New" w:cs="Courier New"/>
        </w:rPr>
        <w:t xml:space="preserve"> </w:t>
      </w:r>
      <w:r w:rsidR="006361BA">
        <w:rPr>
          <w:rFonts w:ascii="Courier New" w:hAnsi="Courier New" w:cs="Courier New"/>
        </w:rPr>
        <w:t xml:space="preserve">  </w:t>
      </w:r>
      <w:r w:rsidR="00C425E0">
        <w:rPr>
          <w:rFonts w:ascii="Courier New" w:hAnsi="Courier New" w:cs="Courier New"/>
        </w:rPr>
        <w:t xml:space="preserve"> </w:t>
      </w:r>
      <w:r w:rsidR="00953FA5" w:rsidRPr="004A05E0">
        <w:rPr>
          <w:rFonts w:ascii="Courier New" w:hAnsi="Courier New" w:cs="Courier New"/>
        </w:rPr>
        <w:t>□</w:t>
      </w:r>
      <w:r w:rsidR="006361BA">
        <w:rPr>
          <w:rFonts w:ascii="Muller Regular" w:hAnsi="Muller Regular"/>
        </w:rPr>
        <w:t xml:space="preserve"> </w:t>
      </w:r>
      <w:r w:rsidR="00C425E0">
        <w:rPr>
          <w:rFonts w:ascii="Muller Regular" w:hAnsi="Muller Regular"/>
        </w:rPr>
        <w:t>Oui,</w:t>
      </w:r>
      <w:r w:rsidR="00953FA5" w:rsidRPr="006361BA">
        <w:rPr>
          <w:rFonts w:ascii="Muller Regular" w:eastAsiaTheme="minorEastAsia" w:hAnsi="Muller Regular" w:cs="Times New Roman"/>
          <w:color w:val="3FB9BF"/>
          <w:lang w:eastAsia="fr-FR"/>
        </w:rPr>
        <w:t xml:space="preserve"> précisez</w:t>
      </w:r>
      <w:r w:rsidR="00953FA5" w:rsidRPr="004A05E0">
        <w:rPr>
          <w:rFonts w:ascii="Muller Regular" w:hAnsi="Muller Regular"/>
        </w:rPr>
        <w:t xml:space="preserve"> </w:t>
      </w:r>
      <w:r w:rsidR="006361BA" w:rsidRPr="00C425E0">
        <w:rPr>
          <w:rFonts w:ascii="Muller Regular" w:eastAsiaTheme="minorEastAsia" w:hAnsi="Muller Regular" w:cs="Times New Roman"/>
          <w:vertAlign w:val="subscript"/>
          <w:lang w:eastAsia="fr-FR"/>
        </w:rPr>
        <w:t>……………………………………</w:t>
      </w:r>
      <w:r w:rsidR="006361BA">
        <w:rPr>
          <w:rFonts w:ascii="Muller Regular" w:eastAsiaTheme="minorEastAsia" w:hAnsi="Muller Regular" w:cs="Times New Roman"/>
          <w:vertAlign w:val="subscript"/>
          <w:lang w:eastAsia="fr-FR"/>
        </w:rPr>
        <w:t>………………………………………………….</w:t>
      </w:r>
      <w:r w:rsidR="00953FA5" w:rsidRPr="004A05E0">
        <w:rPr>
          <w:rFonts w:ascii="Muller Regular" w:hAnsi="Muller Regular"/>
        </w:rPr>
        <w:t xml:space="preserve">       </w:t>
      </w:r>
    </w:p>
    <w:p w:rsidR="00953FA5" w:rsidRPr="009966FD" w:rsidRDefault="003A63A7" w:rsidP="009966FD">
      <w:pPr>
        <w:spacing w:after="120" w:line="300" w:lineRule="auto"/>
        <w:rPr>
          <w:rFonts w:ascii="Muller Regular" w:hAnsi="Muller Regular"/>
          <w:vertAlign w:val="subscript"/>
        </w:rPr>
      </w:pPr>
      <w:r w:rsidRPr="004A05E0">
        <w:rPr>
          <w:rFonts w:ascii="Muller Regular" w:hAnsi="Muller Regular"/>
          <w:b/>
        </w:rPr>
        <w:t>Zone de livraison</w:t>
      </w:r>
      <w:r w:rsidRPr="004A05E0">
        <w:rPr>
          <w:rFonts w:ascii="Calibri" w:hAnsi="Calibri" w:cs="Calibri"/>
          <w:b/>
        </w:rPr>
        <w:t> </w:t>
      </w:r>
      <w:r w:rsidR="002F30C3" w:rsidRPr="004A05E0">
        <w:rPr>
          <w:rFonts w:ascii="Muller Regular" w:hAnsi="Muller Regular"/>
          <w:b/>
        </w:rPr>
        <w:t xml:space="preserve">et/ou </w:t>
      </w:r>
      <w:r w:rsidR="00C425E0">
        <w:rPr>
          <w:rFonts w:ascii="Muller Regular" w:hAnsi="Muller Regular"/>
          <w:b/>
        </w:rPr>
        <w:t>trajets réguliers</w:t>
      </w:r>
      <w:r w:rsidR="006361BA">
        <w:rPr>
          <w:rFonts w:ascii="Muller Regular" w:hAnsi="Muller Regular"/>
          <w:b/>
        </w:rPr>
        <w:t xml:space="preserve"> </w:t>
      </w:r>
      <w:r w:rsidR="00953FA5" w:rsidRPr="004A05E0">
        <w:rPr>
          <w:rFonts w:ascii="Muller Regular" w:hAnsi="Muller Regular"/>
          <w:b/>
        </w:rPr>
        <w:t>:</w:t>
      </w:r>
      <w:r w:rsidR="00953FA5" w:rsidRPr="004A05E0">
        <w:rPr>
          <w:rFonts w:ascii="Muller Regular" w:hAnsi="Muller Regular"/>
        </w:rPr>
        <w:t xml:space="preserve">  </w:t>
      </w:r>
      <w:r w:rsidR="00953FA5" w:rsidRPr="009966FD">
        <w:rPr>
          <w:rFonts w:ascii="Muller Regular" w:hAnsi="Muller Regular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66FD" w:rsidRPr="009966FD">
        <w:rPr>
          <w:rFonts w:ascii="Muller Regular" w:hAnsi="Muller Regular"/>
          <w:vertAlign w:val="subscript"/>
        </w:rPr>
        <w:t>…………………………………………………………………</w:t>
      </w:r>
      <w:r w:rsidR="009966FD">
        <w:rPr>
          <w:rFonts w:ascii="Muller Regular" w:hAnsi="Muller Regular"/>
          <w:vertAlign w:val="subscript"/>
        </w:rPr>
        <w:t>…</w:t>
      </w:r>
    </w:p>
    <w:p w:rsidR="00953FA5" w:rsidRPr="004A05E0" w:rsidRDefault="00953FA5" w:rsidP="00953FA5">
      <w:pPr>
        <w:pStyle w:val="Sansinterligne"/>
        <w:rPr>
          <w:rFonts w:ascii="Muller Regular" w:hAnsi="Muller Regular"/>
          <w:sz w:val="22"/>
          <w:szCs w:val="22"/>
        </w:rPr>
      </w:pPr>
    </w:p>
    <w:p w:rsidR="00C425E0" w:rsidRDefault="003A63A7" w:rsidP="006361BA">
      <w:pPr>
        <w:pStyle w:val="Sansinterligne"/>
        <w:spacing w:line="264" w:lineRule="auto"/>
        <w:rPr>
          <w:rFonts w:ascii="Muller Regular" w:hAnsi="Muller Regular"/>
          <w:b/>
          <w:sz w:val="22"/>
          <w:szCs w:val="22"/>
        </w:rPr>
      </w:pPr>
      <w:proofErr w:type="spellStart"/>
      <w:r w:rsidRPr="004A05E0">
        <w:rPr>
          <w:rFonts w:ascii="Muller Regular" w:hAnsi="Muller Regular"/>
          <w:b/>
          <w:sz w:val="22"/>
          <w:szCs w:val="22"/>
        </w:rPr>
        <w:t>Délai</w:t>
      </w:r>
      <w:proofErr w:type="spellEnd"/>
      <w:r w:rsidR="004B1B65">
        <w:rPr>
          <w:rFonts w:ascii="Muller Regular" w:hAnsi="Muller Regular"/>
          <w:b/>
          <w:sz w:val="22"/>
          <w:szCs w:val="22"/>
        </w:rPr>
        <w:t>(s)</w:t>
      </w:r>
      <w:r w:rsidRPr="004A05E0">
        <w:rPr>
          <w:rFonts w:ascii="Muller Regular" w:hAnsi="Muller Regular"/>
          <w:b/>
          <w:sz w:val="22"/>
          <w:szCs w:val="22"/>
        </w:rPr>
        <w:t xml:space="preserve"> et jour</w:t>
      </w:r>
      <w:r w:rsidR="004B1B65">
        <w:rPr>
          <w:rFonts w:ascii="Muller Regular" w:hAnsi="Muller Regular"/>
          <w:b/>
          <w:sz w:val="22"/>
          <w:szCs w:val="22"/>
        </w:rPr>
        <w:t>(s)</w:t>
      </w:r>
      <w:r w:rsidRPr="004A05E0">
        <w:rPr>
          <w:rFonts w:ascii="Muller Regular" w:hAnsi="Muller Regular"/>
          <w:b/>
          <w:sz w:val="22"/>
          <w:szCs w:val="22"/>
        </w:rPr>
        <w:t xml:space="preserve"> de </w:t>
      </w:r>
      <w:proofErr w:type="gramStart"/>
      <w:r w:rsidRPr="004A05E0">
        <w:rPr>
          <w:rFonts w:ascii="Muller Regular" w:hAnsi="Muller Regular"/>
          <w:b/>
          <w:sz w:val="22"/>
          <w:szCs w:val="22"/>
        </w:rPr>
        <w:t>livraison</w:t>
      </w:r>
      <w:r w:rsidRPr="004A05E0">
        <w:rPr>
          <w:rFonts w:ascii="Calibri" w:hAnsi="Calibri" w:cs="Calibri"/>
          <w:b/>
          <w:sz w:val="22"/>
          <w:szCs w:val="22"/>
        </w:rPr>
        <w:t> </w:t>
      </w:r>
      <w:r w:rsidRPr="004A05E0">
        <w:rPr>
          <w:rFonts w:ascii="Muller Regular" w:hAnsi="Muller Regular"/>
          <w:b/>
          <w:sz w:val="22"/>
          <w:szCs w:val="22"/>
        </w:rPr>
        <w:t>:</w:t>
      </w:r>
      <w:proofErr w:type="gramEnd"/>
      <w:r w:rsidRPr="004A05E0">
        <w:rPr>
          <w:rFonts w:ascii="Muller Regular" w:hAnsi="Muller Regular"/>
          <w:b/>
          <w:sz w:val="22"/>
          <w:szCs w:val="22"/>
        </w:rPr>
        <w:t xml:space="preserve"> </w:t>
      </w:r>
      <w:r w:rsidR="006361BA" w:rsidRPr="00C425E0">
        <w:rPr>
          <w:rFonts w:ascii="Muller Regular" w:hAnsi="Muller Regular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B1B65">
        <w:rPr>
          <w:rFonts w:ascii="Muller Regular" w:hAnsi="Muller Regular"/>
          <w:vertAlign w:val="subscript"/>
        </w:rPr>
        <w:t>..</w:t>
      </w:r>
    </w:p>
    <w:p w:rsidR="00953FA5" w:rsidRPr="004A05E0" w:rsidRDefault="009966FD" w:rsidP="006361BA">
      <w:pPr>
        <w:pStyle w:val="Sansinterligne"/>
        <w:spacing w:line="264" w:lineRule="auto"/>
        <w:rPr>
          <w:rFonts w:ascii="Muller Regular" w:hAnsi="Muller Regular"/>
          <w:sz w:val="22"/>
          <w:szCs w:val="22"/>
          <w:lang w:val="fr-FR"/>
        </w:rPr>
      </w:pPr>
      <w:r>
        <w:rPr>
          <w:rFonts w:ascii="Muller Regular" w:hAnsi="Muller Regular"/>
          <w:sz w:val="22"/>
          <w:szCs w:val="22"/>
          <w:lang w:val="fr-FR"/>
        </w:rPr>
        <w:t>C</w:t>
      </w:r>
      <w:r w:rsidR="00953FA5" w:rsidRPr="004A05E0">
        <w:rPr>
          <w:rFonts w:ascii="Muller Regular" w:hAnsi="Muller Regular"/>
          <w:sz w:val="22"/>
          <w:szCs w:val="22"/>
          <w:lang w:val="fr-FR"/>
        </w:rPr>
        <w:t xml:space="preserve">ommander au minimum </w:t>
      </w:r>
      <w:r w:rsidR="006361BA">
        <w:rPr>
          <w:rFonts w:ascii="Muller Regular" w:hAnsi="Muller Regular"/>
          <w:vertAlign w:val="subscript"/>
        </w:rPr>
        <w:t>…………</w:t>
      </w:r>
      <w:r w:rsidR="00953FA5" w:rsidRPr="004A05E0">
        <w:rPr>
          <w:rFonts w:ascii="Muller Regular" w:hAnsi="Muller Regular"/>
          <w:sz w:val="22"/>
          <w:szCs w:val="22"/>
          <w:lang w:val="fr-FR"/>
        </w:rPr>
        <w:t xml:space="preserve"> </w:t>
      </w:r>
      <w:r w:rsidR="006361BA">
        <w:rPr>
          <w:rFonts w:ascii="Muller Regular" w:hAnsi="Muller Regular"/>
          <w:sz w:val="22"/>
          <w:szCs w:val="22"/>
          <w:lang w:val="fr-FR"/>
        </w:rPr>
        <w:t xml:space="preserve"> </w:t>
      </w:r>
      <w:proofErr w:type="gramStart"/>
      <w:r w:rsidR="00953FA5" w:rsidRPr="004A05E0">
        <w:rPr>
          <w:rFonts w:ascii="Muller Regular" w:hAnsi="Muller Regular"/>
          <w:sz w:val="22"/>
          <w:szCs w:val="22"/>
          <w:lang w:val="fr-FR"/>
        </w:rPr>
        <w:t>jours</w:t>
      </w:r>
      <w:proofErr w:type="gramEnd"/>
      <w:r w:rsidR="00953FA5" w:rsidRPr="004A05E0">
        <w:rPr>
          <w:rFonts w:ascii="Muller Regular" w:hAnsi="Muller Regular"/>
          <w:sz w:val="22"/>
          <w:szCs w:val="22"/>
          <w:lang w:val="fr-FR"/>
        </w:rPr>
        <w:t xml:space="preserve"> à l’avance</w:t>
      </w:r>
    </w:p>
    <w:p w:rsidR="00953FA5" w:rsidRPr="004A05E0" w:rsidRDefault="00953FA5">
      <w:pPr>
        <w:rPr>
          <w:rFonts w:ascii="Muller Regular" w:hAnsi="Muller Regular"/>
        </w:rPr>
      </w:pPr>
    </w:p>
    <w:p w:rsidR="00953FA5" w:rsidRPr="004A05E0" w:rsidRDefault="003A63A7" w:rsidP="00953FA5">
      <w:pPr>
        <w:pStyle w:val="Sansinterligne"/>
        <w:rPr>
          <w:rFonts w:ascii="Muller Regular" w:hAnsi="Muller Regular"/>
          <w:sz w:val="22"/>
          <w:szCs w:val="22"/>
          <w:lang w:val="fr-FR"/>
        </w:rPr>
      </w:pPr>
      <w:proofErr w:type="spellStart"/>
      <w:r w:rsidRPr="004A05E0">
        <w:rPr>
          <w:rFonts w:ascii="Muller Regular" w:hAnsi="Muller Regular"/>
          <w:b/>
          <w:sz w:val="22"/>
          <w:szCs w:val="22"/>
        </w:rPr>
        <w:t>Agrément</w:t>
      </w:r>
      <w:proofErr w:type="spellEnd"/>
      <w:r w:rsidRPr="004A05E0">
        <w:rPr>
          <w:rFonts w:ascii="Muller Regular" w:hAnsi="Muller Regular"/>
          <w:b/>
          <w:sz w:val="22"/>
          <w:szCs w:val="22"/>
        </w:rPr>
        <w:t xml:space="preserve"> sanitaire</w:t>
      </w:r>
      <w:r w:rsidR="00953FA5" w:rsidRPr="004A05E0">
        <w:rPr>
          <w:rFonts w:ascii="Muller Regular" w:hAnsi="Muller Regular" w:cs="Calibri"/>
          <w:b/>
          <w:sz w:val="22"/>
          <w:szCs w:val="22"/>
        </w:rPr>
        <w:t xml:space="preserve"> </w:t>
      </w:r>
      <w:r w:rsidR="004B1B65">
        <w:rPr>
          <w:rFonts w:ascii="Muller Regular" w:hAnsi="Muller Regular"/>
          <w:sz w:val="22"/>
          <w:szCs w:val="22"/>
          <w:lang w:val="fr-FR"/>
        </w:rPr>
        <w:t xml:space="preserve">:  </w:t>
      </w:r>
      <w:r w:rsidR="00953FA5" w:rsidRPr="004A05E0">
        <w:rPr>
          <w:rFonts w:ascii="Muller Regular" w:hAnsi="Muller Regular"/>
          <w:sz w:val="22"/>
          <w:szCs w:val="22"/>
          <w:lang w:val="fr-FR"/>
        </w:rPr>
        <w:t xml:space="preserve"> </w:t>
      </w:r>
      <w:r w:rsidR="00953FA5" w:rsidRPr="004A05E0">
        <w:rPr>
          <w:rFonts w:ascii="Courier New" w:hAnsi="Courier New" w:cs="Courier New"/>
          <w:sz w:val="22"/>
          <w:szCs w:val="22"/>
          <w:lang w:val="fr-FR"/>
        </w:rPr>
        <w:t>□</w:t>
      </w:r>
      <w:r w:rsidR="00953FA5" w:rsidRPr="004A05E0">
        <w:rPr>
          <w:rFonts w:ascii="Muller Regular" w:hAnsi="Muller Regular" w:cs="Courier New"/>
          <w:sz w:val="22"/>
          <w:szCs w:val="22"/>
          <w:lang w:val="fr-FR"/>
        </w:rPr>
        <w:t xml:space="preserve"> </w:t>
      </w:r>
      <w:r w:rsidR="007E11D2">
        <w:rPr>
          <w:rFonts w:ascii="Muller Regular" w:hAnsi="Muller Regular"/>
          <w:sz w:val="22"/>
          <w:szCs w:val="22"/>
          <w:lang w:val="fr-FR"/>
        </w:rPr>
        <w:t xml:space="preserve">CE       </w:t>
      </w:r>
      <w:r w:rsidR="00953FA5" w:rsidRPr="004A05E0">
        <w:rPr>
          <w:rFonts w:ascii="Muller Regular" w:hAnsi="Muller Regular"/>
          <w:sz w:val="22"/>
          <w:szCs w:val="22"/>
          <w:lang w:val="fr-FR"/>
        </w:rPr>
        <w:t xml:space="preserve"> </w:t>
      </w:r>
      <w:r w:rsidR="00953FA5" w:rsidRPr="004A05E0">
        <w:rPr>
          <w:rFonts w:ascii="Courier New" w:hAnsi="Courier New" w:cs="Courier New"/>
          <w:sz w:val="22"/>
          <w:szCs w:val="22"/>
          <w:lang w:val="fr-FR"/>
        </w:rPr>
        <w:t>□</w:t>
      </w:r>
      <w:r w:rsidR="00953FA5" w:rsidRPr="004A05E0">
        <w:rPr>
          <w:rFonts w:ascii="Muller Regular" w:hAnsi="Muller Regular" w:cs="Courier New"/>
          <w:sz w:val="22"/>
          <w:szCs w:val="22"/>
          <w:lang w:val="fr-FR"/>
        </w:rPr>
        <w:t xml:space="preserve"> </w:t>
      </w:r>
      <w:r w:rsidR="007E11D2">
        <w:rPr>
          <w:rFonts w:ascii="Muller Regular" w:hAnsi="Muller Regular"/>
          <w:sz w:val="22"/>
          <w:szCs w:val="22"/>
          <w:lang w:val="fr-FR"/>
        </w:rPr>
        <w:t xml:space="preserve">Dérogation CE  </w:t>
      </w:r>
      <w:r w:rsidR="00953FA5" w:rsidRPr="004A05E0">
        <w:rPr>
          <w:rFonts w:ascii="Muller Regular" w:hAnsi="Muller Regular"/>
          <w:sz w:val="22"/>
          <w:szCs w:val="22"/>
          <w:lang w:val="fr-FR"/>
        </w:rPr>
        <w:t xml:space="preserve">       </w:t>
      </w:r>
      <w:r w:rsidR="00953FA5" w:rsidRPr="004A05E0">
        <w:rPr>
          <w:rFonts w:ascii="Courier New" w:hAnsi="Courier New" w:cs="Courier New"/>
          <w:sz w:val="22"/>
          <w:szCs w:val="22"/>
          <w:lang w:val="fr-FR"/>
        </w:rPr>
        <w:t>□</w:t>
      </w:r>
      <w:r w:rsidR="00953FA5" w:rsidRPr="004A05E0">
        <w:rPr>
          <w:rFonts w:ascii="Muller Regular" w:hAnsi="Muller Regular" w:cs="Courier New"/>
          <w:sz w:val="22"/>
          <w:szCs w:val="22"/>
          <w:lang w:val="fr-FR"/>
        </w:rPr>
        <w:t xml:space="preserve"> </w:t>
      </w:r>
      <w:r w:rsidR="00953FA5" w:rsidRPr="004A05E0">
        <w:rPr>
          <w:rFonts w:ascii="Muller Regular" w:hAnsi="Muller Regular"/>
          <w:sz w:val="22"/>
          <w:szCs w:val="22"/>
          <w:lang w:val="fr-FR"/>
        </w:rPr>
        <w:t>Non</w:t>
      </w:r>
    </w:p>
    <w:p w:rsidR="003A63A7" w:rsidRDefault="003A63A7">
      <w:pPr>
        <w:rPr>
          <w:rFonts w:ascii="Muller Regular" w:hAnsi="Muller Regular"/>
          <w:b/>
        </w:rPr>
      </w:pPr>
    </w:p>
    <w:p w:rsidR="003360F7" w:rsidRPr="003360F7" w:rsidRDefault="003360F7" w:rsidP="003360F7">
      <w:pPr>
        <w:rPr>
          <w:rFonts w:ascii="Muller Regular" w:eastAsia="Times New Roman" w:hAnsi="Muller Regular" w:cs="Times New Roman"/>
          <w:sz w:val="20"/>
          <w:szCs w:val="20"/>
        </w:rPr>
      </w:pPr>
      <w:r w:rsidRPr="003360F7">
        <w:rPr>
          <w:rFonts w:ascii="Muller Regular" w:eastAsiaTheme="minorEastAsia" w:hAnsi="Muller Regular" w:cs="Times New Roman"/>
          <w:b/>
          <w:lang w:val="en-GB" w:eastAsia="fr-FR"/>
        </w:rPr>
        <w:t>Evènements réguliers où vous retrouver</w:t>
      </w:r>
      <w:r w:rsidRPr="003360F7">
        <w:rPr>
          <w:rFonts w:ascii="Muller Regular" w:eastAsia="Times New Roman" w:hAnsi="Muller Regular" w:cs="Times New Roman"/>
          <w:b/>
          <w:sz w:val="20"/>
          <w:szCs w:val="20"/>
        </w:rPr>
        <w:t xml:space="preserve"> </w:t>
      </w:r>
      <w:r w:rsidRPr="003360F7">
        <w:rPr>
          <w:rFonts w:ascii="Muller Regular" w:eastAsiaTheme="minorEastAsia" w:hAnsi="Muller Regular" w:cs="Times New Roman"/>
          <w:i/>
          <w:sz w:val="18"/>
          <w:szCs w:val="18"/>
          <w:lang w:eastAsia="fr-FR"/>
        </w:rPr>
        <w:t xml:space="preserve">(Marché, animation à la ferme, </w:t>
      </w:r>
      <w:proofErr w:type="gramStart"/>
      <w:r w:rsidRPr="003360F7">
        <w:rPr>
          <w:rFonts w:ascii="Muller Regular" w:eastAsiaTheme="minorEastAsia" w:hAnsi="Muller Regular" w:cs="Times New Roman"/>
          <w:i/>
          <w:sz w:val="18"/>
          <w:szCs w:val="18"/>
          <w:lang w:eastAsia="fr-FR"/>
        </w:rPr>
        <w:t>etc….</w:t>
      </w:r>
      <w:proofErr w:type="gramEnd"/>
      <w:r w:rsidRPr="003360F7">
        <w:rPr>
          <w:rFonts w:ascii="Muller Regular" w:eastAsiaTheme="minorEastAsia" w:hAnsi="Muller Regular" w:cs="Times New Roman"/>
          <w:i/>
          <w:sz w:val="18"/>
          <w:szCs w:val="18"/>
          <w:lang w:eastAsia="fr-FR"/>
        </w:rPr>
        <w:t>)</w:t>
      </w:r>
      <w:r w:rsidRPr="003360F7">
        <w:rPr>
          <w:rFonts w:ascii="Calibri" w:eastAsia="Times New Roman" w:hAnsi="Calibri" w:cs="Calibri"/>
          <w:sz w:val="20"/>
          <w:szCs w:val="20"/>
        </w:rPr>
        <w:t> </w:t>
      </w:r>
      <w:r w:rsidRPr="003360F7">
        <w:rPr>
          <w:rFonts w:ascii="Muller Regular" w:eastAsia="Times New Roman" w:hAnsi="Muller Regular" w:cs="Times New Roman"/>
          <w:sz w:val="20"/>
          <w:szCs w:val="20"/>
        </w:rPr>
        <w:t xml:space="preserve">: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256"/>
        <w:gridCol w:w="3260"/>
        <w:gridCol w:w="2551"/>
      </w:tblGrid>
      <w:tr w:rsidR="003360F7" w:rsidRPr="003360F7" w:rsidTr="003360F7">
        <w:tc>
          <w:tcPr>
            <w:tcW w:w="3256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  <w:r w:rsidRPr="003360F7">
              <w:rPr>
                <w:rFonts w:ascii="Muller Regular" w:hAnsi="Muller Regular"/>
                <w:sz w:val="20"/>
                <w:szCs w:val="20"/>
              </w:rPr>
              <w:t>Evènement</w:t>
            </w:r>
          </w:p>
        </w:tc>
        <w:tc>
          <w:tcPr>
            <w:tcW w:w="3260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  <w:r w:rsidRPr="003360F7">
              <w:rPr>
                <w:rFonts w:ascii="Muller Regular" w:hAnsi="Muller Regular"/>
                <w:sz w:val="20"/>
                <w:szCs w:val="20"/>
              </w:rPr>
              <w:t>Date ou jour de la semaine</w:t>
            </w:r>
          </w:p>
        </w:tc>
        <w:tc>
          <w:tcPr>
            <w:tcW w:w="2551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  <w:r w:rsidRPr="003360F7">
              <w:rPr>
                <w:rFonts w:ascii="Muller Regular" w:hAnsi="Muller Regular"/>
                <w:sz w:val="20"/>
                <w:szCs w:val="20"/>
              </w:rPr>
              <w:t>Lieux</w:t>
            </w:r>
          </w:p>
        </w:tc>
      </w:tr>
      <w:tr w:rsidR="003360F7" w:rsidRPr="003360F7" w:rsidTr="003360F7">
        <w:tc>
          <w:tcPr>
            <w:tcW w:w="3256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</w:p>
        </w:tc>
      </w:tr>
      <w:tr w:rsidR="003360F7" w:rsidRPr="003360F7" w:rsidTr="003360F7">
        <w:tc>
          <w:tcPr>
            <w:tcW w:w="3256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</w:p>
        </w:tc>
      </w:tr>
      <w:tr w:rsidR="003360F7" w:rsidRPr="003360F7" w:rsidTr="003360F7">
        <w:tc>
          <w:tcPr>
            <w:tcW w:w="3256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</w:p>
        </w:tc>
      </w:tr>
      <w:tr w:rsidR="003360F7" w:rsidRPr="003360F7" w:rsidTr="003360F7">
        <w:tc>
          <w:tcPr>
            <w:tcW w:w="3256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</w:p>
        </w:tc>
      </w:tr>
      <w:tr w:rsidR="003360F7" w:rsidRPr="003360F7" w:rsidTr="003360F7">
        <w:tc>
          <w:tcPr>
            <w:tcW w:w="3256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60F7" w:rsidRPr="003360F7" w:rsidRDefault="003360F7" w:rsidP="003360F7">
            <w:pPr>
              <w:rPr>
                <w:rFonts w:ascii="Muller Regular" w:hAnsi="Muller Regular"/>
                <w:sz w:val="20"/>
                <w:szCs w:val="20"/>
              </w:rPr>
            </w:pPr>
          </w:p>
        </w:tc>
      </w:tr>
    </w:tbl>
    <w:p w:rsidR="003360F7" w:rsidRPr="004A05E0" w:rsidRDefault="003360F7">
      <w:pPr>
        <w:rPr>
          <w:rFonts w:ascii="Muller Regular" w:hAnsi="Muller Regular"/>
          <w:b/>
        </w:rPr>
      </w:pPr>
    </w:p>
    <w:p w:rsidR="00953FA5" w:rsidRPr="00C425E0" w:rsidRDefault="00953FA5" w:rsidP="00953FA5">
      <w:pPr>
        <w:spacing w:after="0" w:line="240" w:lineRule="auto"/>
        <w:rPr>
          <w:rFonts w:ascii="Muller Regular" w:eastAsiaTheme="minorEastAsia" w:hAnsi="Muller Regular" w:cs="Times New Roman"/>
          <w:b/>
          <w:lang w:eastAsia="fr-FR"/>
        </w:rPr>
      </w:pPr>
      <w:r w:rsidRPr="00C425E0">
        <w:rPr>
          <w:rFonts w:ascii="Muller Regular" w:eastAsiaTheme="minorEastAsia" w:hAnsi="Muller Regular" w:cs="Times New Roman"/>
          <w:b/>
          <w:lang w:eastAsia="fr-FR"/>
        </w:rPr>
        <w:t xml:space="preserve">Autre(s) information(s) à communiquer aux </w:t>
      </w:r>
      <w:proofErr w:type="spellStart"/>
      <w:r w:rsidRPr="00C425E0">
        <w:rPr>
          <w:rFonts w:ascii="Muller Regular" w:eastAsiaTheme="minorEastAsia" w:hAnsi="Muller Regular" w:cs="Times New Roman"/>
          <w:b/>
          <w:lang w:eastAsia="fr-FR"/>
        </w:rPr>
        <w:t>cuisinier·ère·s</w:t>
      </w:r>
      <w:proofErr w:type="spellEnd"/>
      <w:r w:rsidRPr="00C425E0">
        <w:rPr>
          <w:rFonts w:ascii="Muller Regular" w:eastAsiaTheme="minorEastAsia" w:hAnsi="Muller Regular" w:cs="Times New Roman"/>
          <w:b/>
          <w:lang w:eastAsia="fr-FR"/>
        </w:rPr>
        <w:t xml:space="preserve"> de restauration collective :</w:t>
      </w:r>
    </w:p>
    <w:p w:rsidR="00953FA5" w:rsidRPr="004A05E0" w:rsidRDefault="009966FD" w:rsidP="00953FA5">
      <w:pPr>
        <w:spacing w:after="0" w:line="240" w:lineRule="auto"/>
        <w:rPr>
          <w:rFonts w:ascii="Muller Regular" w:eastAsiaTheme="minorEastAsia" w:hAnsi="Muller Regular" w:cs="Times New Roman"/>
          <w:lang w:eastAsia="fr-FR"/>
        </w:rPr>
      </w:pPr>
      <w:r w:rsidRPr="009966FD">
        <w:rPr>
          <w:rFonts w:ascii="Muller Regular" w:hAnsi="Muller Regular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17E" w:rsidRPr="004A05E0" w:rsidRDefault="00A6317E" w:rsidP="00A6317E">
      <w:pPr>
        <w:spacing w:after="0" w:line="240" w:lineRule="auto"/>
        <w:rPr>
          <w:rFonts w:ascii="Muller Regular" w:eastAsiaTheme="minorEastAsia" w:hAnsi="Muller Regular" w:cs="Times New Roman"/>
          <w:b/>
          <w:lang w:eastAsia="fr-FR"/>
        </w:rPr>
      </w:pPr>
    </w:p>
    <w:p w:rsidR="00B52BBB" w:rsidRDefault="00B52BBB" w:rsidP="00A6317E">
      <w:pPr>
        <w:spacing w:after="0" w:line="240" w:lineRule="auto"/>
        <w:rPr>
          <w:rFonts w:ascii="Muller Regular" w:eastAsiaTheme="minorEastAsia" w:hAnsi="Muller Regular" w:cs="Times New Roman"/>
          <w:b/>
          <w:lang w:eastAsia="fr-FR"/>
        </w:rPr>
      </w:pPr>
    </w:p>
    <w:p w:rsidR="002F30C3" w:rsidRPr="004A05E0" w:rsidRDefault="00B52BBB" w:rsidP="00A6317E">
      <w:pPr>
        <w:spacing w:after="0" w:line="240" w:lineRule="auto"/>
        <w:rPr>
          <w:rFonts w:ascii="Muller Regular" w:eastAsiaTheme="minorEastAsia" w:hAnsi="Muller Regular" w:cs="Times New Roman"/>
          <w:b/>
          <w:lang w:eastAsia="fr-FR"/>
        </w:rPr>
      </w:pPr>
      <w:r>
        <w:rPr>
          <w:rFonts w:ascii="Muller Regular" w:hAnsi="Muller Regular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FC0CB" wp14:editId="69E3E058">
                <wp:simplePos x="0" y="0"/>
                <wp:positionH relativeFrom="column">
                  <wp:posOffset>5873115</wp:posOffset>
                </wp:positionH>
                <wp:positionV relativeFrom="paragraph">
                  <wp:posOffset>462280</wp:posOffset>
                </wp:positionV>
                <wp:extent cx="685800" cy="617220"/>
                <wp:effectExtent l="0" t="0" r="0" b="0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17220"/>
                        </a:xfrm>
                        <a:prstGeom prst="triangle">
                          <a:avLst>
                            <a:gd name="adj" fmla="val 43878"/>
                          </a:avLst>
                        </a:prstGeom>
                        <a:solidFill>
                          <a:srgbClr val="5BB9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DCB7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462.45pt;margin-top:36.4pt;width:54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" adj="9478" fillcolor="#5bb9bf" stroked="f" strokeweight="1pt"/>
            </w:pict>
          </mc:Fallback>
        </mc:AlternateContent>
      </w:r>
      <w:r>
        <w:rPr>
          <w:rFonts w:ascii="Muller Regular" w:hAnsi="Muller Regular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775CE" wp14:editId="2C6F2D2A">
                <wp:simplePos x="0" y="0"/>
                <wp:positionH relativeFrom="column">
                  <wp:posOffset>6017895</wp:posOffset>
                </wp:positionH>
                <wp:positionV relativeFrom="paragraph">
                  <wp:posOffset>515620</wp:posOffset>
                </wp:positionV>
                <wp:extent cx="297180" cy="5715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BBB" w:rsidRPr="00B52BBB" w:rsidRDefault="00B52BBB">
                            <w:pPr>
                              <w:rPr>
                                <w:color w:val="FFFFFF" w:themeColor="background1"/>
                                <w:sz w:val="72"/>
                                <w:szCs w:val="52"/>
                              </w:rPr>
                            </w:pPr>
                            <w:r w:rsidRPr="00B52BBB">
                              <w:rPr>
                                <w:color w:val="FFFFFF" w:themeColor="background1"/>
                                <w:sz w:val="7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775C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73.85pt;margin-top:40.6pt;width:23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" filled="f" stroked="f" strokeweight=".5pt">
                <v:textbox>
                  <w:txbxContent>
                    <w:p w:rsidR="00B52BBB" w:rsidRPr="00B52BBB" w:rsidRDefault="00B52BBB">
                      <w:pPr>
                        <w:rPr>
                          <w:color w:val="FFFFFF" w:themeColor="background1"/>
                          <w:sz w:val="72"/>
                          <w:szCs w:val="52"/>
                        </w:rPr>
                      </w:pPr>
                      <w:r w:rsidRPr="00B52BBB">
                        <w:rPr>
                          <w:color w:val="FFFFFF" w:themeColor="background1"/>
                          <w:sz w:val="72"/>
                          <w:szCs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159A6">
        <w:rPr>
          <w:rFonts w:ascii="Muller Regular" w:hAnsi="Muller Regular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4C4DA5" wp14:editId="634B6FEE">
                <wp:simplePos x="0" y="0"/>
                <wp:positionH relativeFrom="column">
                  <wp:posOffset>-9525</wp:posOffset>
                </wp:positionH>
                <wp:positionV relativeFrom="paragraph">
                  <wp:posOffset>314960</wp:posOffset>
                </wp:positionV>
                <wp:extent cx="5654040" cy="1234440"/>
                <wp:effectExtent l="0" t="0" r="22860" b="228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FB9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BA" w:rsidRDefault="00C159A6" w:rsidP="006361BA">
                            <w:pPr>
                              <w:spacing w:after="0" w:line="300" w:lineRule="auto"/>
                              <w:rPr>
                                <w:rFonts w:ascii="Muller Regular" w:hAnsi="Muller Regular"/>
                                <w:b/>
                                <w:color w:val="3FB9BF"/>
                              </w:rPr>
                            </w:pPr>
                            <w:r w:rsidRPr="006361BA">
                              <w:rPr>
                                <w:rFonts w:ascii="Muller Regular" w:hAnsi="Muller Regular"/>
                                <w:b/>
                                <w:color w:val="3FB9BF"/>
                              </w:rPr>
                              <w:t>Merci de joindre</w:t>
                            </w:r>
                            <w:r w:rsidR="006361BA">
                              <w:rPr>
                                <w:rFonts w:ascii="Muller Regular" w:hAnsi="Muller Regular"/>
                                <w:b/>
                                <w:color w:val="3FB9BF"/>
                              </w:rPr>
                              <w:t xml:space="preserve"> à ce formulaire</w:t>
                            </w:r>
                          </w:p>
                          <w:p w:rsidR="006361BA" w:rsidRPr="006361BA" w:rsidRDefault="006361BA" w:rsidP="006361BA">
                            <w:pPr>
                              <w:spacing w:after="0" w:line="300" w:lineRule="auto"/>
                              <w:rPr>
                                <w:rFonts w:ascii="Muller Regular" w:hAnsi="Muller Regular"/>
                                <w:color w:val="3FB9BF"/>
                                <w:sz w:val="20"/>
                              </w:rPr>
                            </w:pPr>
                            <w:r w:rsidRPr="006361BA">
                              <w:rPr>
                                <w:rFonts w:ascii="Muller Regular" w:hAnsi="Muller Regular"/>
                                <w:color w:val="3FB9BF"/>
                                <w:sz w:val="20"/>
                              </w:rPr>
                              <w:t>NB</w:t>
                            </w:r>
                            <w:r w:rsidRPr="006361BA">
                              <w:rPr>
                                <w:rFonts w:ascii="Calibri" w:hAnsi="Calibri" w:cs="Calibri"/>
                                <w:color w:val="3FB9BF"/>
                                <w:sz w:val="20"/>
                              </w:rPr>
                              <w:t> </w:t>
                            </w:r>
                            <w:r w:rsidRPr="006361BA">
                              <w:rPr>
                                <w:rFonts w:ascii="Muller Regular" w:hAnsi="Muller Regular"/>
                                <w:color w:val="3FB9BF"/>
                                <w:sz w:val="20"/>
                              </w:rPr>
                              <w:t>: l</w:t>
                            </w:r>
                            <w:r w:rsidRPr="006361BA">
                              <w:rPr>
                                <w:rFonts w:ascii="Muller Regular" w:eastAsiaTheme="minorEastAsia" w:hAnsi="Muller Regular" w:cs="Times New Roman"/>
                                <w:color w:val="3FB9BF"/>
                                <w:sz w:val="20"/>
                                <w:lang w:eastAsia="fr-FR"/>
                              </w:rPr>
                              <w:t xml:space="preserve">a personnalisation de votre page est très importante pour vos futurs </w:t>
                            </w:r>
                            <w:r>
                              <w:rPr>
                                <w:rFonts w:ascii="Muller Regular" w:eastAsiaTheme="minorEastAsia" w:hAnsi="Muller Regular" w:cs="Times New Roman"/>
                                <w:color w:val="3FB9BF"/>
                                <w:sz w:val="20"/>
                                <w:lang w:eastAsia="fr-FR"/>
                              </w:rPr>
                              <w:t>consommateurs</w:t>
                            </w:r>
                          </w:p>
                          <w:p w:rsidR="006361BA" w:rsidRDefault="00C159A6" w:rsidP="006361B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</w:pPr>
                            <w:proofErr w:type="gramStart"/>
                            <w:r w:rsidRPr="006361BA"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  <w:t>une</w:t>
                            </w:r>
                            <w:proofErr w:type="gramEnd"/>
                            <w:r w:rsidRPr="006361BA"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  <w:t xml:space="preserve"> photo de vous </w:t>
                            </w:r>
                            <w:r w:rsidR="006361BA"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  <w:t>(à défaut</w:t>
                            </w:r>
                            <w:r w:rsidR="006361BA" w:rsidRPr="006361BA">
                              <w:rPr>
                                <w:rFonts w:ascii="Calibri" w:eastAsiaTheme="minorEastAsia" w:hAnsi="Calibri" w:cs="Calibri"/>
                                <w:sz w:val="20"/>
                                <w:lang w:eastAsia="fr-FR"/>
                              </w:rPr>
                              <w:t> </w:t>
                            </w:r>
                            <w:r w:rsidR="006361BA" w:rsidRPr="006361BA"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  <w:t>: une photo</w:t>
                            </w:r>
                            <w:r w:rsidRPr="006361BA"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  <w:t xml:space="preserve"> de votre exploitation </w:t>
                            </w:r>
                            <w:r w:rsidR="006361BA"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  <w:t>)</w:t>
                            </w:r>
                          </w:p>
                          <w:p w:rsidR="00C159A6" w:rsidRDefault="00C159A6" w:rsidP="006361B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</w:pPr>
                            <w:proofErr w:type="gramStart"/>
                            <w:r w:rsidRPr="006361BA"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  <w:t>le</w:t>
                            </w:r>
                            <w:proofErr w:type="gramEnd"/>
                            <w:r w:rsidRPr="006361BA"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  <w:t xml:space="preserve"> logo de votre structure commerciale </w:t>
                            </w:r>
                          </w:p>
                          <w:p w:rsidR="006361BA" w:rsidRPr="006361BA" w:rsidRDefault="006361BA" w:rsidP="006361B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  <w:t xml:space="preserve">Si vous </w:t>
                            </w:r>
                            <w:r w:rsidR="002A0BB6"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  <w:t>acceptez de créer</w:t>
                            </w:r>
                            <w:r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  <w:t xml:space="preserve"> </w:t>
                            </w:r>
                            <w:r w:rsidR="002A0BB6"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  <w:t>votre</w:t>
                            </w:r>
                            <w:r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  <w:t xml:space="preserve"> page sur la plateforme Coclicaux.fr, joindre si possible une </w:t>
                            </w:r>
                            <w:r w:rsidR="002A0BB6">
                              <w:rPr>
                                <w:rFonts w:ascii="Muller Regular" w:eastAsiaTheme="minorEastAsia" w:hAnsi="Muller Regular" w:cs="Times New Roman"/>
                                <w:sz w:val="20"/>
                                <w:lang w:eastAsia="fr-FR"/>
                              </w:rPr>
                              <w:t>photo de chacun des produits que vous proposez.</w:t>
                            </w:r>
                          </w:p>
                          <w:p w:rsidR="00C159A6" w:rsidRDefault="00C159A6" w:rsidP="00C15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C4DA5" id="Zone de texte 2" o:spid="_x0000_s1027" type="#_x0000_t202" style="position:absolute;margin-left:-.75pt;margin-top:24.8pt;width:445.2pt;height:9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" strokecolor="#3fb9bf" strokeweight="1.5pt">
                <v:textbox>
                  <w:txbxContent>
                    <w:p w:rsidR="006361BA" w:rsidRDefault="00C159A6" w:rsidP="006361BA">
                      <w:pPr>
                        <w:spacing w:after="0" w:line="300" w:lineRule="auto"/>
                        <w:rPr>
                          <w:rFonts w:ascii="Muller Regular" w:hAnsi="Muller Regular"/>
                          <w:b/>
                          <w:color w:val="3FB9BF"/>
                        </w:rPr>
                      </w:pPr>
                      <w:r w:rsidRPr="006361BA">
                        <w:rPr>
                          <w:rFonts w:ascii="Muller Regular" w:hAnsi="Muller Regular"/>
                          <w:b/>
                          <w:color w:val="3FB9BF"/>
                        </w:rPr>
                        <w:t>Merci de joindre</w:t>
                      </w:r>
                      <w:r w:rsidR="006361BA">
                        <w:rPr>
                          <w:rFonts w:ascii="Muller Regular" w:hAnsi="Muller Regular"/>
                          <w:b/>
                          <w:color w:val="3FB9BF"/>
                        </w:rPr>
                        <w:t xml:space="preserve"> à ce formulaire</w:t>
                      </w:r>
                    </w:p>
                    <w:p w:rsidR="006361BA" w:rsidRPr="006361BA" w:rsidRDefault="006361BA" w:rsidP="006361BA">
                      <w:pPr>
                        <w:spacing w:after="0" w:line="300" w:lineRule="auto"/>
                        <w:rPr>
                          <w:rFonts w:ascii="Muller Regular" w:hAnsi="Muller Regular"/>
                          <w:color w:val="3FB9BF"/>
                          <w:sz w:val="20"/>
                        </w:rPr>
                      </w:pPr>
                      <w:r w:rsidRPr="006361BA">
                        <w:rPr>
                          <w:rFonts w:ascii="Muller Regular" w:hAnsi="Muller Regular"/>
                          <w:color w:val="3FB9BF"/>
                          <w:sz w:val="20"/>
                        </w:rPr>
                        <w:t>NB</w:t>
                      </w:r>
                      <w:r w:rsidRPr="006361BA">
                        <w:rPr>
                          <w:rFonts w:ascii="Calibri" w:hAnsi="Calibri" w:cs="Calibri"/>
                          <w:color w:val="3FB9BF"/>
                          <w:sz w:val="20"/>
                        </w:rPr>
                        <w:t> </w:t>
                      </w:r>
                      <w:r w:rsidRPr="006361BA">
                        <w:rPr>
                          <w:rFonts w:ascii="Muller Regular" w:hAnsi="Muller Regular"/>
                          <w:color w:val="3FB9BF"/>
                          <w:sz w:val="20"/>
                        </w:rPr>
                        <w:t>: l</w:t>
                      </w:r>
                      <w:r w:rsidRPr="006361BA">
                        <w:rPr>
                          <w:rFonts w:ascii="Muller Regular" w:eastAsiaTheme="minorEastAsia" w:hAnsi="Muller Regular" w:cs="Times New Roman"/>
                          <w:color w:val="3FB9BF"/>
                          <w:sz w:val="20"/>
                          <w:lang w:eastAsia="fr-FR"/>
                        </w:rPr>
                        <w:t xml:space="preserve">a personnalisation de votre page est très importante pour vos futurs </w:t>
                      </w:r>
                      <w:r>
                        <w:rPr>
                          <w:rFonts w:ascii="Muller Regular" w:eastAsiaTheme="minorEastAsia" w:hAnsi="Muller Regular" w:cs="Times New Roman"/>
                          <w:color w:val="3FB9BF"/>
                          <w:sz w:val="20"/>
                          <w:lang w:eastAsia="fr-FR"/>
                        </w:rPr>
                        <w:t>consommateurs</w:t>
                      </w:r>
                    </w:p>
                    <w:p w:rsidR="006361BA" w:rsidRDefault="00C159A6" w:rsidP="006361B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00" w:lineRule="auto"/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</w:pPr>
                      <w:proofErr w:type="gramStart"/>
                      <w:r w:rsidRPr="006361BA"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  <w:t>une</w:t>
                      </w:r>
                      <w:proofErr w:type="gramEnd"/>
                      <w:r w:rsidRPr="006361BA"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  <w:t xml:space="preserve"> photo de vous </w:t>
                      </w:r>
                      <w:r w:rsidR="006361BA"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  <w:t>(à défaut</w:t>
                      </w:r>
                      <w:r w:rsidR="006361BA" w:rsidRPr="006361BA">
                        <w:rPr>
                          <w:rFonts w:ascii="Calibri" w:eastAsiaTheme="minorEastAsia" w:hAnsi="Calibri" w:cs="Calibri"/>
                          <w:sz w:val="20"/>
                          <w:lang w:eastAsia="fr-FR"/>
                        </w:rPr>
                        <w:t> </w:t>
                      </w:r>
                      <w:r w:rsidR="006361BA" w:rsidRPr="006361BA"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  <w:t>: une photo</w:t>
                      </w:r>
                      <w:r w:rsidRPr="006361BA"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  <w:t xml:space="preserve"> de votre exploitation </w:t>
                      </w:r>
                      <w:r w:rsidR="006361BA"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  <w:t>)</w:t>
                      </w:r>
                    </w:p>
                    <w:p w:rsidR="00C159A6" w:rsidRDefault="00C159A6" w:rsidP="006361B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00" w:lineRule="auto"/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</w:pPr>
                      <w:proofErr w:type="gramStart"/>
                      <w:r w:rsidRPr="006361BA"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  <w:t>le</w:t>
                      </w:r>
                      <w:proofErr w:type="gramEnd"/>
                      <w:r w:rsidRPr="006361BA"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  <w:t xml:space="preserve"> logo de votre structure commerciale </w:t>
                      </w:r>
                    </w:p>
                    <w:p w:rsidR="006361BA" w:rsidRPr="006361BA" w:rsidRDefault="006361BA" w:rsidP="006361B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00" w:lineRule="auto"/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  <w:t xml:space="preserve">Si vous </w:t>
                      </w:r>
                      <w:r w:rsidR="002A0BB6"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  <w:t>acceptez de créer</w:t>
                      </w:r>
                      <w:r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  <w:t xml:space="preserve"> </w:t>
                      </w:r>
                      <w:r w:rsidR="002A0BB6"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  <w:t>votre</w:t>
                      </w:r>
                      <w:r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  <w:t xml:space="preserve"> page sur la plateforme Coclicaux.fr, joindre si possible une </w:t>
                      </w:r>
                      <w:r w:rsidR="002A0BB6">
                        <w:rPr>
                          <w:rFonts w:ascii="Muller Regular" w:eastAsiaTheme="minorEastAsia" w:hAnsi="Muller Regular" w:cs="Times New Roman"/>
                          <w:sz w:val="20"/>
                          <w:lang w:eastAsia="fr-FR"/>
                        </w:rPr>
                        <w:t>photo de chacun des produits que vous proposez.</w:t>
                      </w:r>
                    </w:p>
                    <w:p w:rsidR="00C159A6" w:rsidRDefault="00C159A6" w:rsidP="00C159A6"/>
                  </w:txbxContent>
                </v:textbox>
                <w10:wrap type="square"/>
              </v:shape>
            </w:pict>
          </mc:Fallback>
        </mc:AlternateContent>
      </w:r>
    </w:p>
    <w:p w:rsidR="002F30C3" w:rsidRDefault="002F30C3" w:rsidP="006361BA">
      <w:pPr>
        <w:shd w:val="clear" w:color="auto" w:fill="FFFFFF"/>
        <w:spacing w:after="0" w:line="240" w:lineRule="auto"/>
        <w:rPr>
          <w:rFonts w:ascii="Muller Regular" w:hAnsi="Muller Regular"/>
        </w:rPr>
      </w:pPr>
    </w:p>
    <w:p w:rsidR="0044497C" w:rsidRDefault="0044497C" w:rsidP="006361BA">
      <w:pPr>
        <w:shd w:val="clear" w:color="auto" w:fill="FFFFFF"/>
        <w:spacing w:after="0" w:line="240" w:lineRule="auto"/>
        <w:rPr>
          <w:rFonts w:ascii="Muller Regular" w:eastAsiaTheme="minorEastAsia" w:hAnsi="Muller Regular" w:cs="Times New Roman"/>
          <w:lang w:eastAsia="fr-FR"/>
        </w:rPr>
      </w:pPr>
    </w:p>
    <w:p w:rsidR="0044497C" w:rsidRPr="004A05E0" w:rsidRDefault="0044497C" w:rsidP="006361BA">
      <w:pPr>
        <w:shd w:val="clear" w:color="auto" w:fill="FFFFFF"/>
        <w:spacing w:after="0" w:line="240" w:lineRule="auto"/>
        <w:rPr>
          <w:rFonts w:ascii="Muller Regular" w:eastAsiaTheme="minorEastAsia" w:hAnsi="Muller Regular" w:cs="Times New Roman"/>
          <w:lang w:eastAsia="fr-FR"/>
        </w:rPr>
      </w:pPr>
    </w:p>
    <w:p w:rsidR="00953FA5" w:rsidRPr="00FC6864" w:rsidRDefault="009966FD" w:rsidP="00FC6864">
      <w:pPr>
        <w:shd w:val="clear" w:color="auto" w:fill="FFFFFF"/>
        <w:spacing w:after="0" w:line="240" w:lineRule="auto"/>
        <w:jc w:val="both"/>
        <w:rPr>
          <w:rFonts w:ascii="Muller Regular" w:eastAsiaTheme="minorEastAsia" w:hAnsi="Muller Regular" w:cs="Times New Roman"/>
          <w:sz w:val="20"/>
          <w:lang w:eastAsia="fr-FR"/>
        </w:rPr>
      </w:pPr>
      <w:r w:rsidRPr="0044497C">
        <w:rPr>
          <w:rFonts w:ascii="Muller Regular" w:eastAsiaTheme="minorEastAsia" w:hAnsi="Muller Regular" w:cs="Times New Roman"/>
          <w:sz w:val="18"/>
          <w:lang w:eastAsia="fr-FR"/>
        </w:rPr>
        <w:t>Retrouve</w:t>
      </w:r>
      <w:r w:rsidR="006361BA" w:rsidRPr="0044497C">
        <w:rPr>
          <w:rFonts w:ascii="Muller Regular" w:eastAsiaTheme="minorEastAsia" w:hAnsi="Muller Regular" w:cs="Times New Roman"/>
          <w:sz w:val="18"/>
          <w:lang w:eastAsia="fr-FR"/>
        </w:rPr>
        <w:t>z</w:t>
      </w:r>
      <w:r w:rsidR="002F30C3" w:rsidRPr="0044497C">
        <w:rPr>
          <w:rFonts w:ascii="Muller Regular" w:eastAsiaTheme="minorEastAsia" w:hAnsi="Muller Regular" w:cs="Times New Roman"/>
          <w:sz w:val="18"/>
          <w:lang w:eastAsia="fr-FR"/>
        </w:rPr>
        <w:t xml:space="preserve"> </w:t>
      </w:r>
      <w:r w:rsidR="00AD17F4" w:rsidRPr="0044497C">
        <w:rPr>
          <w:rFonts w:ascii="Muller Regular" w:eastAsiaTheme="minorEastAsia" w:hAnsi="Muller Regular" w:cs="Times New Roman"/>
          <w:sz w:val="18"/>
          <w:lang w:eastAsia="fr-FR"/>
        </w:rPr>
        <w:t xml:space="preserve">le </w:t>
      </w:r>
      <w:r w:rsidRPr="0044497C">
        <w:rPr>
          <w:rFonts w:ascii="Muller Regular" w:eastAsiaTheme="minorEastAsia" w:hAnsi="Muller Regular" w:cs="Times New Roman"/>
          <w:sz w:val="18"/>
          <w:lang w:eastAsia="fr-FR"/>
        </w:rPr>
        <w:t xml:space="preserve">catalogue </w:t>
      </w:r>
      <w:r w:rsidR="006361BA" w:rsidRPr="0044497C">
        <w:rPr>
          <w:rFonts w:ascii="Muller Regular" w:eastAsiaTheme="minorEastAsia" w:hAnsi="Muller Regular" w:cs="Times New Roman"/>
          <w:sz w:val="18"/>
          <w:lang w:eastAsia="fr-FR"/>
        </w:rPr>
        <w:t>des producteurs locaux</w:t>
      </w:r>
      <w:r w:rsidR="00AD17F4" w:rsidRPr="0044497C">
        <w:rPr>
          <w:rFonts w:ascii="Muller Regular" w:eastAsiaTheme="minorEastAsia" w:hAnsi="Muller Regular" w:cs="Times New Roman"/>
          <w:sz w:val="18"/>
          <w:lang w:eastAsia="fr-FR"/>
        </w:rPr>
        <w:t xml:space="preserve"> pour la restauration collective</w:t>
      </w:r>
      <w:r w:rsidR="006361BA" w:rsidRPr="0044497C">
        <w:rPr>
          <w:rFonts w:ascii="Muller Regular" w:eastAsiaTheme="minorEastAsia" w:hAnsi="Muller Regular" w:cs="Times New Roman"/>
          <w:sz w:val="18"/>
          <w:lang w:eastAsia="fr-FR"/>
        </w:rPr>
        <w:t xml:space="preserve"> </w:t>
      </w:r>
      <w:r w:rsidRPr="0044497C">
        <w:rPr>
          <w:rFonts w:ascii="Muller Regular" w:eastAsiaTheme="minorEastAsia" w:hAnsi="Muller Regular" w:cs="Times New Roman"/>
          <w:sz w:val="18"/>
          <w:lang w:eastAsia="fr-FR"/>
        </w:rPr>
        <w:t>sur la page «</w:t>
      </w:r>
      <w:r w:rsidRPr="0044497C">
        <w:rPr>
          <w:rFonts w:ascii="Calibri" w:eastAsiaTheme="minorEastAsia" w:hAnsi="Calibri" w:cs="Calibri"/>
          <w:sz w:val="18"/>
          <w:lang w:eastAsia="fr-FR"/>
        </w:rPr>
        <w:t> </w:t>
      </w:r>
      <w:r w:rsidRPr="0044497C">
        <w:rPr>
          <w:rFonts w:ascii="Muller Regular" w:eastAsiaTheme="minorEastAsia" w:hAnsi="Muller Regular" w:cs="Times New Roman"/>
          <w:sz w:val="18"/>
          <w:lang w:eastAsia="fr-FR"/>
        </w:rPr>
        <w:t>agriculture et alimentation</w:t>
      </w:r>
      <w:r w:rsidRPr="0044497C">
        <w:rPr>
          <w:rFonts w:ascii="Calibri" w:eastAsiaTheme="minorEastAsia" w:hAnsi="Calibri" w:cs="Calibri"/>
          <w:sz w:val="18"/>
          <w:lang w:eastAsia="fr-FR"/>
        </w:rPr>
        <w:t> </w:t>
      </w:r>
      <w:r w:rsidRPr="0044497C">
        <w:rPr>
          <w:rFonts w:ascii="Muller Regular" w:eastAsiaTheme="minorEastAsia" w:hAnsi="Muller Regular" w:cs="Muller Regular"/>
          <w:sz w:val="18"/>
          <w:lang w:eastAsia="fr-FR"/>
        </w:rPr>
        <w:t>»</w:t>
      </w:r>
      <w:r w:rsidRPr="0044497C">
        <w:rPr>
          <w:rFonts w:ascii="Muller Regular" w:eastAsiaTheme="minorEastAsia" w:hAnsi="Muller Regular" w:cs="Times New Roman"/>
          <w:sz w:val="18"/>
          <w:lang w:eastAsia="fr-FR"/>
        </w:rPr>
        <w:t xml:space="preserve"> du site internet de Dinan Agglomération </w:t>
      </w:r>
      <w:r w:rsidR="002F30C3" w:rsidRPr="0044497C">
        <w:rPr>
          <w:rFonts w:ascii="Muller Regular" w:eastAsiaTheme="minorEastAsia" w:hAnsi="Muller Regular" w:cs="Times New Roman"/>
          <w:sz w:val="18"/>
          <w:lang w:eastAsia="fr-FR"/>
        </w:rPr>
        <w:t>(</w:t>
      </w:r>
      <w:r w:rsidRPr="0044497C">
        <w:rPr>
          <w:rFonts w:ascii="Muller Regular" w:eastAsiaTheme="minorEastAsia" w:hAnsi="Muller Regular" w:cs="Times New Roman"/>
          <w:sz w:val="18"/>
          <w:lang w:eastAsia="fr-FR"/>
        </w:rPr>
        <w:t>rubrique</w:t>
      </w:r>
      <w:r w:rsidR="002F30C3" w:rsidRPr="0044497C">
        <w:rPr>
          <w:rFonts w:ascii="Muller Regular" w:eastAsiaTheme="minorEastAsia" w:hAnsi="Muller Regular" w:cs="Times New Roman"/>
          <w:sz w:val="18"/>
          <w:lang w:eastAsia="fr-FR"/>
        </w:rPr>
        <w:t xml:space="preserve"> «</w:t>
      </w:r>
      <w:r w:rsidR="002F30C3" w:rsidRPr="0044497C">
        <w:rPr>
          <w:rFonts w:ascii="Calibri" w:eastAsiaTheme="minorEastAsia" w:hAnsi="Calibri" w:cs="Calibri"/>
          <w:sz w:val="18"/>
          <w:lang w:eastAsia="fr-FR"/>
        </w:rPr>
        <w:t> </w:t>
      </w:r>
      <w:r w:rsidR="002F30C3" w:rsidRPr="0044497C">
        <w:rPr>
          <w:rFonts w:ascii="Muller Regular" w:eastAsiaTheme="minorEastAsia" w:hAnsi="Muller Regular" w:cs="Muller Regular"/>
          <w:sz w:val="18"/>
          <w:lang w:eastAsia="fr-FR"/>
        </w:rPr>
        <w:t>à</w:t>
      </w:r>
      <w:r w:rsidR="002F30C3" w:rsidRPr="0044497C">
        <w:rPr>
          <w:rFonts w:ascii="Muller Regular" w:eastAsiaTheme="minorEastAsia" w:hAnsi="Muller Regular" w:cs="Times New Roman"/>
          <w:sz w:val="18"/>
          <w:lang w:eastAsia="fr-FR"/>
        </w:rPr>
        <w:t xml:space="preserve"> t</w:t>
      </w:r>
      <w:r w:rsidR="002F30C3" w:rsidRPr="0044497C">
        <w:rPr>
          <w:rFonts w:ascii="Muller Regular" w:eastAsiaTheme="minorEastAsia" w:hAnsi="Muller Regular" w:cs="Muller Regular"/>
          <w:sz w:val="18"/>
          <w:lang w:eastAsia="fr-FR"/>
        </w:rPr>
        <w:t>é</w:t>
      </w:r>
      <w:r w:rsidR="002F30C3" w:rsidRPr="0044497C">
        <w:rPr>
          <w:rFonts w:ascii="Muller Regular" w:eastAsiaTheme="minorEastAsia" w:hAnsi="Muller Regular" w:cs="Times New Roman"/>
          <w:sz w:val="18"/>
          <w:lang w:eastAsia="fr-FR"/>
        </w:rPr>
        <w:t>lécharger</w:t>
      </w:r>
      <w:r w:rsidR="002F30C3" w:rsidRPr="0044497C">
        <w:rPr>
          <w:rFonts w:ascii="Calibri" w:eastAsiaTheme="minorEastAsia" w:hAnsi="Calibri" w:cs="Calibri"/>
          <w:sz w:val="18"/>
          <w:lang w:eastAsia="fr-FR"/>
        </w:rPr>
        <w:t> </w:t>
      </w:r>
      <w:r w:rsidR="002F30C3" w:rsidRPr="0044497C">
        <w:rPr>
          <w:rFonts w:ascii="Muller Regular" w:eastAsiaTheme="minorEastAsia" w:hAnsi="Muller Regular" w:cs="Muller Regular"/>
          <w:sz w:val="18"/>
          <w:lang w:eastAsia="fr-FR"/>
        </w:rPr>
        <w:t xml:space="preserve">») </w:t>
      </w:r>
      <w:r w:rsidR="002F30C3" w:rsidRPr="0044497C">
        <w:rPr>
          <w:rFonts w:ascii="Muller Regular" w:eastAsiaTheme="minorEastAsia" w:hAnsi="Muller Regular" w:cs="Times New Roman"/>
          <w:sz w:val="18"/>
          <w:lang w:eastAsia="fr-FR"/>
        </w:rPr>
        <w:t xml:space="preserve">: </w:t>
      </w:r>
      <w:r w:rsidR="002F30C3" w:rsidRPr="0044497C">
        <w:rPr>
          <w:rFonts w:ascii="Muller Regular" w:eastAsiaTheme="minorEastAsia" w:hAnsi="Muller Regular" w:cs="Times New Roman"/>
          <w:sz w:val="20"/>
          <w:lang w:eastAsia="fr-FR"/>
        </w:rPr>
        <w:t xml:space="preserve"> </w:t>
      </w:r>
      <w:hyperlink r:id="rId10" w:history="1">
        <w:r w:rsidR="002F30C3" w:rsidRPr="009966FD">
          <w:rPr>
            <w:rStyle w:val="Lienhypertexte"/>
            <w:rFonts w:ascii="Muller Regular" w:eastAsiaTheme="minorEastAsia" w:hAnsi="Muller Regular" w:cs="Times New Roman"/>
            <w:sz w:val="18"/>
            <w:lang w:eastAsia="fr-FR"/>
          </w:rPr>
          <w:t>https://www.dinan-agglomeration.fr/Economie-numerique/Developpement-Economique/L-agriculture-et-l-alimentation</w:t>
        </w:r>
      </w:hyperlink>
      <w:r w:rsidR="002F30C3" w:rsidRPr="009966FD">
        <w:rPr>
          <w:rFonts w:ascii="Muller Regular" w:eastAsiaTheme="minorEastAsia" w:hAnsi="Muller Regular" w:cs="Times New Roman"/>
          <w:sz w:val="18"/>
          <w:lang w:eastAsia="fr-FR"/>
        </w:rPr>
        <w:t xml:space="preserve"> </w:t>
      </w:r>
    </w:p>
    <w:sectPr w:rsidR="00953FA5" w:rsidRPr="00FC6864" w:rsidSect="0044497C">
      <w:footerReference w:type="default" r:id="rId11"/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7B" w:rsidRDefault="0012247B" w:rsidP="0012247B">
      <w:pPr>
        <w:spacing w:after="0" w:line="240" w:lineRule="auto"/>
      </w:pPr>
      <w:r>
        <w:separator/>
      </w:r>
    </w:p>
  </w:endnote>
  <w:endnote w:type="continuationSeparator" w:id="0">
    <w:p w:rsidR="0012247B" w:rsidRDefault="0012247B" w:rsidP="0012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ler Regular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ler Black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Bold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843502"/>
      <w:docPartObj>
        <w:docPartGallery w:val="Page Numbers (Bottom of Page)"/>
        <w:docPartUnique/>
      </w:docPartObj>
    </w:sdtPr>
    <w:sdtEndPr/>
    <w:sdtContent>
      <w:p w:rsidR="0012247B" w:rsidRDefault="001224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864">
          <w:rPr>
            <w:noProof/>
          </w:rPr>
          <w:t>1</w:t>
        </w:r>
        <w:r>
          <w:fldChar w:fldCharType="end"/>
        </w:r>
      </w:p>
    </w:sdtContent>
  </w:sdt>
  <w:p w:rsidR="0012247B" w:rsidRDefault="001224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7B" w:rsidRDefault="0012247B" w:rsidP="0012247B">
      <w:pPr>
        <w:spacing w:after="0" w:line="240" w:lineRule="auto"/>
      </w:pPr>
      <w:r>
        <w:separator/>
      </w:r>
    </w:p>
  </w:footnote>
  <w:footnote w:type="continuationSeparator" w:id="0">
    <w:p w:rsidR="0012247B" w:rsidRDefault="0012247B" w:rsidP="0012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379"/>
    <w:multiLevelType w:val="hybridMultilevel"/>
    <w:tmpl w:val="662E5066"/>
    <w:lvl w:ilvl="0" w:tplc="5D585F4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4B27"/>
    <w:multiLevelType w:val="hybridMultilevel"/>
    <w:tmpl w:val="4D7ABDCE"/>
    <w:lvl w:ilvl="0" w:tplc="E0801B1C">
      <w:numFmt w:val="bullet"/>
      <w:lvlText w:val="-"/>
      <w:lvlJc w:val="left"/>
      <w:pPr>
        <w:ind w:left="720" w:hanging="360"/>
      </w:pPr>
      <w:rPr>
        <w:rFonts w:ascii="Muller Regular" w:eastAsiaTheme="minorHAnsi" w:hAnsi="Muller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A7"/>
    <w:rsid w:val="000E4876"/>
    <w:rsid w:val="0012247B"/>
    <w:rsid w:val="001264BA"/>
    <w:rsid w:val="00211EE4"/>
    <w:rsid w:val="002A0BB6"/>
    <w:rsid w:val="002F1BED"/>
    <w:rsid w:val="002F30C3"/>
    <w:rsid w:val="003360F7"/>
    <w:rsid w:val="003A63A7"/>
    <w:rsid w:val="0044497C"/>
    <w:rsid w:val="0049699A"/>
    <w:rsid w:val="004A05E0"/>
    <w:rsid w:val="004B1B65"/>
    <w:rsid w:val="00596846"/>
    <w:rsid w:val="00611A7E"/>
    <w:rsid w:val="006361BA"/>
    <w:rsid w:val="007670EF"/>
    <w:rsid w:val="007E11D2"/>
    <w:rsid w:val="0088464B"/>
    <w:rsid w:val="008B1C48"/>
    <w:rsid w:val="00953FA5"/>
    <w:rsid w:val="009966FD"/>
    <w:rsid w:val="009E6CBA"/>
    <w:rsid w:val="009F0C07"/>
    <w:rsid w:val="00A6317E"/>
    <w:rsid w:val="00AD17F4"/>
    <w:rsid w:val="00B52BBB"/>
    <w:rsid w:val="00C159A6"/>
    <w:rsid w:val="00C425E0"/>
    <w:rsid w:val="00CB35B6"/>
    <w:rsid w:val="00D11345"/>
    <w:rsid w:val="00D53924"/>
    <w:rsid w:val="00F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98E5"/>
  <w15:chartTrackingRefBased/>
  <w15:docId w15:val="{BD530A5D-CA12-456D-9604-FA737E36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B1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53FA5"/>
    <w:pPr>
      <w:spacing w:after="0" w:line="240" w:lineRule="auto"/>
    </w:pPr>
    <w:rPr>
      <w:rFonts w:eastAsiaTheme="minorEastAsia" w:cs="Times New Roman"/>
      <w:sz w:val="24"/>
      <w:szCs w:val="24"/>
      <w:lang w:val="en-GB" w:eastAsia="fr-FR"/>
    </w:rPr>
  </w:style>
  <w:style w:type="paragraph" w:styleId="NormalWeb">
    <w:name w:val="Normal (Web)"/>
    <w:basedOn w:val="Normal"/>
    <w:uiPriority w:val="99"/>
    <w:unhideWhenUsed/>
    <w:rsid w:val="00953FA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F30C3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B1C4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8B1C4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966F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47B"/>
  </w:style>
  <w:style w:type="paragraph" w:styleId="Pieddepage">
    <w:name w:val="footer"/>
    <w:basedOn w:val="Normal"/>
    <w:link w:val="PieddepageCar"/>
    <w:uiPriority w:val="99"/>
    <w:unhideWhenUsed/>
    <w:rsid w:val="0012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47B"/>
  </w:style>
  <w:style w:type="table" w:styleId="Grilledutableau">
    <w:name w:val="Table Grid"/>
    <w:basedOn w:val="TableauNormal"/>
    <w:uiPriority w:val="39"/>
    <w:rsid w:val="0059684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inan-agglomeration.fr/Economie-numerique/Developpement-Economique/L-agriculture-et-l-aliment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eauce@dinan-agglomer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FB1A-6F5E-4969-BE5C-A3205633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BARRIER</dc:creator>
  <cp:keywords/>
  <dc:description/>
  <cp:lastModifiedBy>Julie BEAUCE</cp:lastModifiedBy>
  <cp:revision>25</cp:revision>
  <dcterms:created xsi:type="dcterms:W3CDTF">2022-10-20T08:12:00Z</dcterms:created>
  <dcterms:modified xsi:type="dcterms:W3CDTF">2023-12-22T11:09:00Z</dcterms:modified>
</cp:coreProperties>
</file>